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9B" w:rsidRPr="00301B9B" w:rsidRDefault="00301B9B" w:rsidP="00301B9B">
      <w:pPr>
        <w:spacing w:line="460" w:lineRule="exact"/>
        <w:ind w:firstLineChars="200" w:firstLine="560"/>
        <w:rPr>
          <w:rFonts w:ascii="仿宋" w:eastAsia="仿宋" w:hAnsi="仿宋" w:cs="Times New Roman" w:hint="eastAsia"/>
          <w:b/>
          <w:bCs/>
          <w:color w:val="000000"/>
          <w:sz w:val="28"/>
          <w:szCs w:val="28"/>
        </w:rPr>
      </w:pPr>
      <w:r w:rsidRPr="00301B9B">
        <w:rPr>
          <w:rFonts w:ascii="仿宋" w:eastAsia="仿宋" w:hAnsi="仿宋" w:cs="Times New Roman" w:hint="eastAsia"/>
          <w:sz w:val="28"/>
          <w:szCs w:val="28"/>
        </w:rPr>
        <w:t>附件1：</w:t>
      </w:r>
    </w:p>
    <w:p w:rsidR="00301B9B" w:rsidRPr="00301B9B" w:rsidRDefault="00301B9B" w:rsidP="00301B9B">
      <w:pPr>
        <w:spacing w:line="460" w:lineRule="exact"/>
        <w:ind w:firstLineChars="200" w:firstLine="562"/>
        <w:jc w:val="center"/>
        <w:outlineLvl w:val="0"/>
        <w:rPr>
          <w:rFonts w:ascii="仿宋" w:eastAsia="仿宋" w:hAnsi="仿宋" w:cs="Times New Roman" w:hint="eastAsia"/>
          <w:b/>
          <w:bCs/>
          <w:color w:val="000000"/>
          <w:sz w:val="28"/>
          <w:szCs w:val="28"/>
        </w:rPr>
      </w:pPr>
    </w:p>
    <w:p w:rsidR="00301B9B" w:rsidRPr="00301B9B" w:rsidRDefault="00301B9B" w:rsidP="00301B9B">
      <w:pPr>
        <w:spacing w:line="460" w:lineRule="exact"/>
        <w:ind w:firstLineChars="200" w:firstLine="562"/>
        <w:jc w:val="center"/>
        <w:outlineLvl w:val="0"/>
        <w:rPr>
          <w:rFonts w:ascii="仿宋" w:eastAsia="仿宋" w:hAnsi="仿宋" w:cs="Times New Roman" w:hint="eastAsia"/>
          <w:b/>
          <w:bCs/>
          <w:color w:val="000000"/>
          <w:sz w:val="28"/>
          <w:szCs w:val="28"/>
        </w:rPr>
      </w:pPr>
    </w:p>
    <w:p w:rsidR="00301B9B" w:rsidRPr="00301B9B" w:rsidRDefault="00301B9B" w:rsidP="00301B9B">
      <w:pPr>
        <w:spacing w:line="460" w:lineRule="exact"/>
        <w:ind w:firstLineChars="200" w:firstLine="562"/>
        <w:jc w:val="center"/>
        <w:outlineLvl w:val="0"/>
        <w:rPr>
          <w:rFonts w:ascii="仿宋" w:eastAsia="仿宋" w:hAnsi="仿宋" w:cs="Times New Roman" w:hint="eastAsia"/>
          <w:b/>
          <w:bCs/>
          <w:color w:val="000000"/>
          <w:sz w:val="28"/>
          <w:szCs w:val="28"/>
        </w:rPr>
      </w:pPr>
      <w:r w:rsidRPr="00301B9B">
        <w:rPr>
          <w:rFonts w:ascii="仿宋" w:eastAsia="仿宋" w:hAnsi="仿宋" w:cs="Times New Roman" w:hint="eastAsia"/>
          <w:b/>
          <w:bCs/>
          <w:color w:val="000000"/>
          <w:sz w:val="28"/>
          <w:szCs w:val="28"/>
        </w:rPr>
        <w:t>东营科技职业学院课程改革立项申报表</w:t>
      </w:r>
    </w:p>
    <w:p w:rsidR="00301B9B" w:rsidRPr="00301B9B" w:rsidRDefault="00301B9B" w:rsidP="00301B9B">
      <w:pPr>
        <w:spacing w:line="460" w:lineRule="exact"/>
        <w:ind w:firstLineChars="200" w:firstLine="560"/>
        <w:jc w:val="center"/>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1150" w:firstLine="3220"/>
        <w:rPr>
          <w:rFonts w:ascii="仿宋" w:eastAsia="仿宋" w:hAnsi="仿宋" w:cs="Times New Roman" w:hint="eastAsia"/>
          <w:color w:val="000000"/>
          <w:sz w:val="28"/>
          <w:szCs w:val="28"/>
          <w:u w:val="single"/>
        </w:rPr>
      </w:pPr>
      <w:r w:rsidRPr="00301B9B">
        <w:rPr>
          <w:rFonts w:ascii="仿宋" w:eastAsia="仿宋" w:hAnsi="仿宋" w:cs="Times New Roman" w:hint="eastAsia"/>
          <w:color w:val="000000"/>
          <w:sz w:val="28"/>
          <w:szCs w:val="28"/>
        </w:rPr>
        <w:t>课程名称</w:t>
      </w:r>
      <w:r w:rsidRPr="00301B9B">
        <w:rPr>
          <w:rFonts w:ascii="仿宋" w:eastAsia="仿宋" w:hAnsi="仿宋" w:cs="Times New Roman" w:hint="eastAsia"/>
          <w:color w:val="000000"/>
          <w:sz w:val="28"/>
          <w:szCs w:val="28"/>
          <w:u w:val="single"/>
        </w:rPr>
        <w:t xml:space="preserve">                  </w:t>
      </w:r>
    </w:p>
    <w:p w:rsidR="00301B9B" w:rsidRPr="00301B9B" w:rsidRDefault="00301B9B" w:rsidP="00301B9B">
      <w:pPr>
        <w:spacing w:line="460" w:lineRule="exact"/>
        <w:ind w:firstLineChars="1150" w:firstLine="3220"/>
        <w:rPr>
          <w:rFonts w:ascii="仿宋" w:eastAsia="仿宋" w:hAnsi="仿宋" w:cs="Times New Roman" w:hint="eastAsia"/>
          <w:color w:val="000000"/>
          <w:sz w:val="28"/>
          <w:szCs w:val="28"/>
          <w:u w:val="single"/>
        </w:rPr>
      </w:pPr>
      <w:r w:rsidRPr="00301B9B">
        <w:rPr>
          <w:rFonts w:ascii="仿宋" w:eastAsia="仿宋" w:hAnsi="仿宋" w:cs="Times New Roman" w:hint="eastAsia"/>
          <w:color w:val="000000"/>
          <w:sz w:val="28"/>
          <w:szCs w:val="28"/>
        </w:rPr>
        <w:t>所属专业</w:t>
      </w:r>
      <w:r w:rsidRPr="00301B9B">
        <w:rPr>
          <w:rFonts w:ascii="仿宋" w:eastAsia="仿宋" w:hAnsi="仿宋" w:cs="Times New Roman" w:hint="eastAsia"/>
          <w:color w:val="000000"/>
          <w:sz w:val="28"/>
          <w:szCs w:val="28"/>
          <w:u w:val="single"/>
        </w:rPr>
        <w:t xml:space="preserve">                  </w:t>
      </w:r>
    </w:p>
    <w:p w:rsidR="00301B9B" w:rsidRPr="00301B9B" w:rsidRDefault="00301B9B" w:rsidP="00301B9B">
      <w:pPr>
        <w:spacing w:line="460" w:lineRule="exact"/>
        <w:ind w:firstLineChars="1150" w:firstLine="3220"/>
        <w:rPr>
          <w:rFonts w:ascii="仿宋" w:eastAsia="仿宋" w:hAnsi="仿宋" w:cs="Times New Roman" w:hint="eastAsia"/>
          <w:color w:val="000000"/>
          <w:sz w:val="28"/>
          <w:szCs w:val="28"/>
          <w:u w:val="single"/>
        </w:rPr>
      </w:pPr>
      <w:r w:rsidRPr="00301B9B">
        <w:rPr>
          <w:rFonts w:ascii="仿宋" w:eastAsia="仿宋" w:hAnsi="仿宋" w:cs="Times New Roman" w:hint="eastAsia"/>
          <w:color w:val="000000"/>
          <w:sz w:val="28"/>
          <w:szCs w:val="28"/>
        </w:rPr>
        <w:t>课程负责人</w:t>
      </w:r>
      <w:r w:rsidRPr="00301B9B">
        <w:rPr>
          <w:rFonts w:ascii="仿宋" w:eastAsia="仿宋" w:hAnsi="仿宋" w:cs="Times New Roman" w:hint="eastAsia"/>
          <w:color w:val="000000"/>
          <w:sz w:val="28"/>
          <w:szCs w:val="28"/>
          <w:u w:val="single"/>
        </w:rPr>
        <w:tab/>
        <w:t xml:space="preserve">             </w:t>
      </w:r>
    </w:p>
    <w:p w:rsidR="00301B9B" w:rsidRPr="00301B9B" w:rsidRDefault="00301B9B" w:rsidP="00301B9B">
      <w:pPr>
        <w:spacing w:line="460" w:lineRule="exact"/>
        <w:ind w:firstLineChars="1150" w:firstLine="3220"/>
        <w:rPr>
          <w:rFonts w:ascii="仿宋" w:eastAsia="仿宋" w:hAnsi="仿宋" w:cs="Times New Roman" w:hint="eastAsia"/>
          <w:color w:val="000000"/>
          <w:sz w:val="28"/>
          <w:szCs w:val="28"/>
          <w:u w:val="single"/>
        </w:rPr>
      </w:pPr>
      <w:r w:rsidRPr="00301B9B">
        <w:rPr>
          <w:rFonts w:ascii="仿宋" w:eastAsia="仿宋" w:hAnsi="仿宋" w:cs="Times New Roman" w:hint="eastAsia"/>
          <w:color w:val="000000"/>
          <w:sz w:val="28"/>
          <w:szCs w:val="28"/>
        </w:rPr>
        <w:t>申报日期</w:t>
      </w:r>
      <w:r w:rsidRPr="00301B9B">
        <w:rPr>
          <w:rFonts w:ascii="仿宋" w:eastAsia="仿宋" w:hAnsi="仿宋" w:cs="Times New Roman" w:hint="eastAsia"/>
          <w:color w:val="000000"/>
          <w:sz w:val="28"/>
          <w:szCs w:val="28"/>
          <w:u w:val="single"/>
        </w:rPr>
        <w:tab/>
        <w:t xml:space="preserve">                </w:t>
      </w: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u w:val="single"/>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rPr>
          <w:rFonts w:ascii="仿宋" w:eastAsia="仿宋" w:hAnsi="仿宋" w:cs="Times New Roman" w:hint="eastAsia"/>
          <w:color w:val="000000"/>
          <w:sz w:val="28"/>
          <w:szCs w:val="28"/>
        </w:rPr>
      </w:pPr>
    </w:p>
    <w:p w:rsidR="00301B9B" w:rsidRPr="00301B9B" w:rsidRDefault="00301B9B" w:rsidP="00301B9B">
      <w:pPr>
        <w:spacing w:line="460" w:lineRule="exact"/>
        <w:ind w:firstLineChars="200" w:firstLine="560"/>
        <w:jc w:val="center"/>
        <w:rPr>
          <w:rFonts w:ascii="仿宋" w:eastAsia="仿宋" w:hAnsi="仿宋" w:cs="Times New Roman" w:hint="eastAsia"/>
          <w:color w:val="000000"/>
          <w:sz w:val="28"/>
          <w:szCs w:val="28"/>
        </w:rPr>
      </w:pPr>
      <w:r w:rsidRPr="00301B9B">
        <w:rPr>
          <w:rFonts w:ascii="仿宋" w:eastAsia="仿宋" w:hAnsi="仿宋" w:cs="Times New Roman" w:hint="eastAsia"/>
          <w:color w:val="000000"/>
          <w:sz w:val="28"/>
          <w:szCs w:val="28"/>
        </w:rPr>
        <w:t>东营科技职业学院教务处制</w:t>
      </w:r>
    </w:p>
    <w:p w:rsidR="00301B9B" w:rsidRPr="00301B9B" w:rsidRDefault="00301B9B" w:rsidP="00301B9B">
      <w:pPr>
        <w:spacing w:line="460" w:lineRule="exact"/>
        <w:ind w:firstLineChars="200" w:firstLine="560"/>
        <w:jc w:val="center"/>
        <w:rPr>
          <w:rFonts w:ascii="仿宋" w:eastAsia="仿宋" w:hAnsi="仿宋" w:cs="Times New Roman" w:hint="eastAsia"/>
          <w:color w:val="000000"/>
          <w:sz w:val="28"/>
          <w:szCs w:val="28"/>
        </w:rPr>
        <w:sectPr w:rsidR="00301B9B" w:rsidRPr="00301B9B">
          <w:headerReference w:type="default" r:id="rId7"/>
          <w:footerReference w:type="even" r:id="rId8"/>
          <w:footerReference w:type="default" r:id="rId9"/>
          <w:pgSz w:w="11906" w:h="16838"/>
          <w:pgMar w:top="1134" w:right="1134" w:bottom="1134" w:left="1134" w:header="851" w:footer="992" w:gutter="0"/>
          <w:pgNumType w:fmt="numberInDash"/>
          <w:cols w:space="720"/>
          <w:titlePg/>
          <w:docGrid w:type="lines" w:linePitch="312"/>
        </w:sectPr>
      </w:pPr>
      <w:r w:rsidRPr="00301B9B">
        <w:rPr>
          <w:rFonts w:ascii="仿宋" w:eastAsia="仿宋" w:hAnsi="仿宋" w:cs="Times New Roman" w:hint="eastAsia"/>
          <w:color w:val="000000"/>
          <w:sz w:val="28"/>
          <w:szCs w:val="28"/>
        </w:rPr>
        <w:t>二零一八年九月</w:t>
      </w:r>
    </w:p>
    <w:p w:rsidR="00301B9B" w:rsidRPr="00301B9B" w:rsidRDefault="00301B9B" w:rsidP="00301B9B">
      <w:pPr>
        <w:spacing w:line="460" w:lineRule="exact"/>
        <w:ind w:firstLineChars="200" w:firstLine="562"/>
        <w:jc w:val="center"/>
        <w:outlineLvl w:val="0"/>
        <w:rPr>
          <w:rFonts w:ascii="仿宋" w:eastAsia="仿宋" w:hAnsi="仿宋" w:cs="Times New Roman" w:hint="eastAsia"/>
          <w:b/>
          <w:bCs/>
          <w:color w:val="000000"/>
          <w:sz w:val="28"/>
          <w:szCs w:val="28"/>
        </w:rPr>
      </w:pPr>
      <w:r w:rsidRPr="00301B9B">
        <w:rPr>
          <w:rFonts w:ascii="仿宋" w:eastAsia="仿宋" w:hAnsi="仿宋" w:cs="Times New Roman" w:hint="eastAsia"/>
          <w:b/>
          <w:bCs/>
          <w:color w:val="000000"/>
          <w:sz w:val="28"/>
          <w:szCs w:val="28"/>
        </w:rPr>
        <w:lastRenderedPageBreak/>
        <w:t>东营科技职业学院课程改革立项申报表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
        <w:gridCol w:w="761"/>
        <w:gridCol w:w="330"/>
        <w:gridCol w:w="180"/>
        <w:gridCol w:w="413"/>
        <w:gridCol w:w="127"/>
        <w:gridCol w:w="330"/>
        <w:gridCol w:w="390"/>
        <w:gridCol w:w="360"/>
        <w:gridCol w:w="210"/>
        <w:gridCol w:w="510"/>
        <w:gridCol w:w="360"/>
        <w:gridCol w:w="671"/>
        <w:gridCol w:w="49"/>
        <w:gridCol w:w="360"/>
        <w:gridCol w:w="360"/>
        <w:gridCol w:w="276"/>
        <w:gridCol w:w="264"/>
        <w:gridCol w:w="540"/>
        <w:gridCol w:w="720"/>
        <w:gridCol w:w="920"/>
      </w:tblGrid>
      <w:tr w:rsidR="00301B9B" w:rsidRPr="00301B9B" w:rsidTr="005C5129">
        <w:trPr>
          <w:trHeight w:val="557"/>
          <w:jc w:val="center"/>
        </w:trPr>
        <w:tc>
          <w:tcPr>
            <w:tcW w:w="457" w:type="dxa"/>
            <w:vMerge w:val="restart"/>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课程信息</w:t>
            </w:r>
          </w:p>
        </w:tc>
        <w:tc>
          <w:tcPr>
            <w:tcW w:w="1271" w:type="dxa"/>
            <w:gridSpan w:val="3"/>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课程名称</w:t>
            </w:r>
          </w:p>
        </w:tc>
        <w:tc>
          <w:tcPr>
            <w:tcW w:w="870" w:type="dxa"/>
            <w:gridSpan w:val="3"/>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830" w:type="dxa"/>
            <w:gridSpan w:val="5"/>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所属专业</w:t>
            </w:r>
          </w:p>
        </w:tc>
        <w:tc>
          <w:tcPr>
            <w:tcW w:w="1080" w:type="dxa"/>
            <w:gridSpan w:val="3"/>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2160" w:type="dxa"/>
            <w:gridSpan w:val="5"/>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所属学院（部）</w:t>
            </w:r>
          </w:p>
        </w:tc>
        <w:tc>
          <w:tcPr>
            <w:tcW w:w="920" w:type="dxa"/>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271" w:type="dxa"/>
            <w:gridSpan w:val="3"/>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课程类别</w:t>
            </w:r>
          </w:p>
        </w:tc>
        <w:tc>
          <w:tcPr>
            <w:tcW w:w="6860" w:type="dxa"/>
            <w:gridSpan w:val="17"/>
            <w:vAlign w:val="center"/>
          </w:tcPr>
          <w:p w:rsidR="00301B9B" w:rsidRPr="00301B9B" w:rsidRDefault="00301B9B" w:rsidP="00301B9B">
            <w:pPr>
              <w:spacing w:line="460" w:lineRule="exact"/>
              <w:ind w:leftChars="42" w:left="88" w:firstLineChars="112" w:firstLine="269"/>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□专业基础课  □专业核心课  □专业拓展课  □公共课</w:t>
            </w: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271" w:type="dxa"/>
            <w:gridSpan w:val="3"/>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总学时</w:t>
            </w:r>
          </w:p>
        </w:tc>
        <w:tc>
          <w:tcPr>
            <w:tcW w:w="870" w:type="dxa"/>
            <w:gridSpan w:val="3"/>
            <w:vAlign w:val="center"/>
          </w:tcPr>
          <w:p w:rsidR="00301B9B" w:rsidRPr="00301B9B" w:rsidRDefault="00301B9B" w:rsidP="00301B9B">
            <w:pPr>
              <w:spacing w:line="460" w:lineRule="exact"/>
              <w:ind w:firstLineChars="300" w:firstLine="72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节</w:t>
            </w:r>
          </w:p>
        </w:tc>
        <w:tc>
          <w:tcPr>
            <w:tcW w:w="1830" w:type="dxa"/>
            <w:gridSpan w:val="5"/>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课程单元数</w:t>
            </w:r>
          </w:p>
        </w:tc>
        <w:tc>
          <w:tcPr>
            <w:tcW w:w="1080" w:type="dxa"/>
            <w:gridSpan w:val="3"/>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roofErr w:type="gramStart"/>
            <w:r w:rsidRPr="00301B9B">
              <w:rPr>
                <w:rFonts w:ascii="仿宋" w:eastAsia="仿宋" w:hAnsi="仿宋" w:cs="Times New Roman" w:hint="eastAsia"/>
                <w:color w:val="000000"/>
                <w:sz w:val="24"/>
                <w:szCs w:val="24"/>
              </w:rPr>
              <w:t>个</w:t>
            </w:r>
            <w:proofErr w:type="gramEnd"/>
          </w:p>
        </w:tc>
        <w:tc>
          <w:tcPr>
            <w:tcW w:w="2160" w:type="dxa"/>
            <w:gridSpan w:val="5"/>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授课对象</w:t>
            </w:r>
          </w:p>
        </w:tc>
        <w:tc>
          <w:tcPr>
            <w:tcW w:w="920" w:type="dxa"/>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811" w:type="dxa"/>
            <w:gridSpan w:val="5"/>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近三年学生数</w:t>
            </w:r>
          </w:p>
        </w:tc>
        <w:tc>
          <w:tcPr>
            <w:tcW w:w="1080" w:type="dxa"/>
            <w:gridSpan w:val="3"/>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2016年</w:t>
            </w:r>
          </w:p>
        </w:tc>
        <w:tc>
          <w:tcPr>
            <w:tcW w:w="1080" w:type="dxa"/>
            <w:gridSpan w:val="3"/>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人</w:t>
            </w:r>
          </w:p>
        </w:tc>
        <w:tc>
          <w:tcPr>
            <w:tcW w:w="1080" w:type="dxa"/>
            <w:gridSpan w:val="3"/>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2017年</w:t>
            </w:r>
          </w:p>
        </w:tc>
        <w:tc>
          <w:tcPr>
            <w:tcW w:w="900" w:type="dxa"/>
            <w:gridSpan w:val="3"/>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人</w:t>
            </w:r>
          </w:p>
        </w:tc>
        <w:tc>
          <w:tcPr>
            <w:tcW w:w="1260" w:type="dxa"/>
            <w:gridSpan w:val="2"/>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2018年</w:t>
            </w:r>
          </w:p>
        </w:tc>
        <w:tc>
          <w:tcPr>
            <w:tcW w:w="920" w:type="dxa"/>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人</w:t>
            </w: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2891" w:type="dxa"/>
            <w:gridSpan w:val="8"/>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已完成的课程资源数</w:t>
            </w:r>
          </w:p>
        </w:tc>
        <w:tc>
          <w:tcPr>
            <w:tcW w:w="1080" w:type="dxa"/>
            <w:gridSpan w:val="3"/>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980" w:type="dxa"/>
            <w:gridSpan w:val="6"/>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已完成的视频</w:t>
            </w:r>
          </w:p>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资源数</w:t>
            </w:r>
          </w:p>
        </w:tc>
        <w:tc>
          <w:tcPr>
            <w:tcW w:w="2180" w:type="dxa"/>
            <w:gridSpan w:val="3"/>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restart"/>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课程负责人信息</w:t>
            </w:r>
          </w:p>
        </w:tc>
        <w:tc>
          <w:tcPr>
            <w:tcW w:w="1271" w:type="dxa"/>
            <w:gridSpan w:val="3"/>
            <w:vAlign w:val="center"/>
          </w:tcPr>
          <w:p w:rsidR="00301B9B" w:rsidRPr="00301B9B" w:rsidRDefault="00301B9B" w:rsidP="00301B9B">
            <w:pPr>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姓名</w:t>
            </w:r>
          </w:p>
        </w:tc>
        <w:tc>
          <w:tcPr>
            <w:tcW w:w="1620" w:type="dxa"/>
            <w:gridSpan w:val="5"/>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751" w:type="dxa"/>
            <w:gridSpan w:val="4"/>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性别</w:t>
            </w:r>
          </w:p>
        </w:tc>
        <w:tc>
          <w:tcPr>
            <w:tcW w:w="1309" w:type="dxa"/>
            <w:gridSpan w:val="5"/>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260" w:type="dxa"/>
            <w:gridSpan w:val="2"/>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出生年月</w:t>
            </w:r>
          </w:p>
        </w:tc>
        <w:tc>
          <w:tcPr>
            <w:tcW w:w="920" w:type="dxa"/>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271" w:type="dxa"/>
            <w:gridSpan w:val="3"/>
            <w:vAlign w:val="center"/>
          </w:tcPr>
          <w:p w:rsidR="00301B9B" w:rsidRPr="00301B9B" w:rsidRDefault="00301B9B" w:rsidP="00301B9B">
            <w:pPr>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学历</w:t>
            </w:r>
          </w:p>
        </w:tc>
        <w:tc>
          <w:tcPr>
            <w:tcW w:w="1620" w:type="dxa"/>
            <w:gridSpan w:val="5"/>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751" w:type="dxa"/>
            <w:gridSpan w:val="4"/>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专业技术职务</w:t>
            </w:r>
          </w:p>
        </w:tc>
        <w:tc>
          <w:tcPr>
            <w:tcW w:w="1309" w:type="dxa"/>
            <w:gridSpan w:val="5"/>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260" w:type="dxa"/>
            <w:gridSpan w:val="2"/>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职业资格证书</w:t>
            </w:r>
          </w:p>
        </w:tc>
        <w:tc>
          <w:tcPr>
            <w:tcW w:w="920" w:type="dxa"/>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271" w:type="dxa"/>
            <w:gridSpan w:val="3"/>
            <w:vAlign w:val="center"/>
          </w:tcPr>
          <w:p w:rsidR="00301B9B" w:rsidRPr="00301B9B" w:rsidRDefault="00301B9B" w:rsidP="00301B9B">
            <w:pPr>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所在单位</w:t>
            </w:r>
          </w:p>
        </w:tc>
        <w:tc>
          <w:tcPr>
            <w:tcW w:w="1620" w:type="dxa"/>
            <w:gridSpan w:val="5"/>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751" w:type="dxa"/>
            <w:gridSpan w:val="4"/>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E-mail</w:t>
            </w:r>
          </w:p>
        </w:tc>
        <w:tc>
          <w:tcPr>
            <w:tcW w:w="1309" w:type="dxa"/>
            <w:gridSpan w:val="5"/>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260" w:type="dxa"/>
            <w:gridSpan w:val="2"/>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电话</w:t>
            </w:r>
          </w:p>
        </w:tc>
        <w:tc>
          <w:tcPr>
            <w:tcW w:w="920" w:type="dxa"/>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2268"/>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8131" w:type="dxa"/>
            <w:gridSpan w:val="20"/>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工作经历(时间、工作单位、主要承担的工作任务):</w:t>
            </w: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tc>
      </w:tr>
      <w:tr w:rsidR="00301B9B" w:rsidRPr="00301B9B" w:rsidTr="005C5129">
        <w:trPr>
          <w:trHeight w:val="2268"/>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8131" w:type="dxa"/>
            <w:gridSpan w:val="20"/>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近三年授课情况(授课课程名称、班级、时间、课时):</w:t>
            </w: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p w:rsidR="00301B9B" w:rsidRPr="00301B9B" w:rsidRDefault="00301B9B" w:rsidP="00301B9B">
            <w:pPr>
              <w:spacing w:line="460" w:lineRule="exact"/>
              <w:rPr>
                <w:rFonts w:ascii="仿宋" w:eastAsia="仿宋" w:hAnsi="仿宋" w:cs="Times New Roman" w:hint="eastAsia"/>
                <w:color w:val="000000"/>
                <w:sz w:val="24"/>
                <w:szCs w:val="24"/>
              </w:rPr>
            </w:pPr>
          </w:p>
        </w:tc>
      </w:tr>
      <w:tr w:rsidR="00301B9B" w:rsidRPr="00301B9B" w:rsidTr="005C5129">
        <w:trPr>
          <w:trHeight w:val="1085"/>
          <w:jc w:val="center"/>
        </w:trPr>
        <w:tc>
          <w:tcPr>
            <w:tcW w:w="457" w:type="dxa"/>
            <w:vMerge w:val="restart"/>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主讲教师</w:t>
            </w:r>
          </w:p>
        </w:tc>
        <w:tc>
          <w:tcPr>
            <w:tcW w:w="1091" w:type="dxa"/>
            <w:gridSpan w:val="2"/>
            <w:vAlign w:val="center"/>
          </w:tcPr>
          <w:p w:rsidR="00301B9B" w:rsidRPr="00301B9B" w:rsidRDefault="00301B9B" w:rsidP="00301B9B">
            <w:pPr>
              <w:snapToGrid w:val="0"/>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rPr>
              <w:t>姓名</w:t>
            </w:r>
          </w:p>
        </w:tc>
        <w:tc>
          <w:tcPr>
            <w:tcW w:w="593" w:type="dxa"/>
            <w:gridSpan w:val="2"/>
            <w:vAlign w:val="center"/>
          </w:tcPr>
          <w:p w:rsidR="00301B9B" w:rsidRPr="00301B9B" w:rsidRDefault="00301B9B" w:rsidP="00301B9B">
            <w:pPr>
              <w:snapToGrid w:val="0"/>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rPr>
              <w:t>性别</w:t>
            </w:r>
          </w:p>
        </w:tc>
        <w:tc>
          <w:tcPr>
            <w:tcW w:w="847" w:type="dxa"/>
            <w:gridSpan w:val="3"/>
            <w:vAlign w:val="center"/>
          </w:tcPr>
          <w:p w:rsidR="00301B9B" w:rsidRPr="00301B9B" w:rsidRDefault="00301B9B" w:rsidP="00301B9B">
            <w:pPr>
              <w:snapToGrid w:val="0"/>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rPr>
              <w:t>出生年月</w:t>
            </w:r>
          </w:p>
        </w:tc>
        <w:tc>
          <w:tcPr>
            <w:tcW w:w="1080" w:type="dxa"/>
            <w:gridSpan w:val="3"/>
            <w:vAlign w:val="center"/>
          </w:tcPr>
          <w:p w:rsidR="00301B9B" w:rsidRPr="00301B9B" w:rsidRDefault="00301B9B" w:rsidP="00301B9B">
            <w:pPr>
              <w:snapToGrid w:val="0"/>
              <w:spacing w:line="460" w:lineRule="exact"/>
              <w:ind w:left="107"/>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rPr>
              <w:t>专业技术职务</w:t>
            </w:r>
          </w:p>
        </w:tc>
        <w:tc>
          <w:tcPr>
            <w:tcW w:w="1080" w:type="dxa"/>
            <w:gridSpan w:val="3"/>
            <w:vAlign w:val="center"/>
          </w:tcPr>
          <w:p w:rsidR="00301B9B" w:rsidRPr="00301B9B" w:rsidRDefault="00301B9B" w:rsidP="00301B9B">
            <w:pPr>
              <w:snapToGrid w:val="0"/>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职业资格证书</w:t>
            </w:r>
          </w:p>
        </w:tc>
        <w:tc>
          <w:tcPr>
            <w:tcW w:w="720" w:type="dxa"/>
            <w:gridSpan w:val="2"/>
            <w:vAlign w:val="center"/>
          </w:tcPr>
          <w:p w:rsidR="00301B9B" w:rsidRPr="00301B9B" w:rsidRDefault="00301B9B" w:rsidP="00301B9B">
            <w:pPr>
              <w:snapToGrid w:val="0"/>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rPr>
              <w:t>专业领域</w:t>
            </w:r>
          </w:p>
        </w:tc>
        <w:tc>
          <w:tcPr>
            <w:tcW w:w="1080" w:type="dxa"/>
            <w:gridSpan w:val="3"/>
            <w:vAlign w:val="center"/>
          </w:tcPr>
          <w:p w:rsidR="00301B9B" w:rsidRPr="00301B9B" w:rsidRDefault="00301B9B" w:rsidP="00301B9B">
            <w:pPr>
              <w:snapToGrid w:val="0"/>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rPr>
              <w:t>承担的任务</w:t>
            </w:r>
          </w:p>
        </w:tc>
        <w:tc>
          <w:tcPr>
            <w:tcW w:w="1640" w:type="dxa"/>
            <w:gridSpan w:val="2"/>
            <w:vAlign w:val="center"/>
          </w:tcPr>
          <w:p w:rsidR="00301B9B" w:rsidRPr="00301B9B" w:rsidRDefault="00301B9B" w:rsidP="00301B9B">
            <w:pPr>
              <w:snapToGrid w:val="0"/>
              <w:spacing w:line="460" w:lineRule="exact"/>
              <w:ind w:firstLineChars="200" w:firstLine="480"/>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兼职教师企业职务</w:t>
            </w: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091"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593"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847"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left="107"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c>
          <w:tcPr>
            <w:tcW w:w="72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64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091"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593"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847"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left="107"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c>
          <w:tcPr>
            <w:tcW w:w="72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64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091"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593"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847"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left="107"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c>
          <w:tcPr>
            <w:tcW w:w="72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64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457" w:type="dxa"/>
            <w:vMerge/>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p>
        </w:tc>
        <w:tc>
          <w:tcPr>
            <w:tcW w:w="1091"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593"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847"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left="107"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c>
          <w:tcPr>
            <w:tcW w:w="72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080" w:type="dxa"/>
            <w:gridSpan w:val="3"/>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kern w:val="0"/>
                <w:sz w:val="24"/>
                <w:szCs w:val="24"/>
              </w:rPr>
            </w:pPr>
          </w:p>
        </w:tc>
        <w:tc>
          <w:tcPr>
            <w:tcW w:w="1640" w:type="dxa"/>
            <w:gridSpan w:val="2"/>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color w:val="000000"/>
                <w:sz w:val="24"/>
                <w:szCs w:val="24"/>
              </w:rPr>
            </w:pPr>
          </w:p>
        </w:tc>
      </w:tr>
      <w:tr w:rsidR="00301B9B" w:rsidRPr="00301B9B" w:rsidTr="005C5129">
        <w:trPr>
          <w:trHeight w:val="557"/>
          <w:jc w:val="center"/>
        </w:trPr>
        <w:tc>
          <w:tcPr>
            <w:tcW w:w="8588" w:type="dxa"/>
            <w:gridSpan w:val="21"/>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改革后的课程目标</w:t>
            </w: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tc>
      </w:tr>
      <w:tr w:rsidR="00301B9B" w:rsidRPr="00301B9B" w:rsidTr="005C5129">
        <w:trPr>
          <w:trHeight w:val="557"/>
          <w:jc w:val="center"/>
        </w:trPr>
        <w:tc>
          <w:tcPr>
            <w:tcW w:w="8588" w:type="dxa"/>
            <w:gridSpan w:val="21"/>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教学内容简介</w:t>
            </w: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tc>
      </w:tr>
      <w:tr w:rsidR="00301B9B" w:rsidRPr="00301B9B" w:rsidTr="005C5129">
        <w:trPr>
          <w:trHeight w:val="557"/>
          <w:jc w:val="center"/>
        </w:trPr>
        <w:tc>
          <w:tcPr>
            <w:tcW w:w="8588" w:type="dxa"/>
            <w:gridSpan w:val="21"/>
            <w:vAlign w:val="center"/>
          </w:tcPr>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教学方法与手段简介</w:t>
            </w: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tc>
      </w:tr>
      <w:tr w:rsidR="00301B9B" w:rsidRPr="00301B9B" w:rsidTr="005C5129">
        <w:trPr>
          <w:trHeight w:val="557"/>
          <w:jc w:val="center"/>
        </w:trPr>
        <w:tc>
          <w:tcPr>
            <w:tcW w:w="8588" w:type="dxa"/>
            <w:gridSpan w:val="21"/>
            <w:vAlign w:val="center"/>
          </w:tcPr>
          <w:p w:rsidR="00301B9B" w:rsidRPr="00301B9B" w:rsidRDefault="00301B9B" w:rsidP="00301B9B">
            <w:pPr>
              <w:tabs>
                <w:tab w:val="left" w:pos="2528"/>
              </w:tabs>
              <w:spacing w:line="460" w:lineRule="exact"/>
              <w:ind w:firstLineChars="200" w:firstLine="480"/>
              <w:jc w:val="left"/>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考核方法简介</w:t>
            </w: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p w:rsidR="00301B9B" w:rsidRPr="00301B9B" w:rsidRDefault="00301B9B" w:rsidP="00301B9B">
            <w:pPr>
              <w:snapToGrid w:val="0"/>
              <w:spacing w:line="460" w:lineRule="exact"/>
              <w:ind w:firstLineChars="200" w:firstLine="480"/>
              <w:rPr>
                <w:rFonts w:ascii="仿宋" w:eastAsia="仿宋" w:hAnsi="仿宋" w:cs="Times New Roman" w:hint="eastAsia"/>
                <w:bCs/>
                <w:color w:val="000000"/>
                <w:sz w:val="24"/>
                <w:szCs w:val="24"/>
              </w:rPr>
            </w:pPr>
          </w:p>
        </w:tc>
      </w:tr>
      <w:tr w:rsidR="00301B9B" w:rsidRPr="00301B9B" w:rsidTr="005C5129">
        <w:trPr>
          <w:trHeight w:val="557"/>
          <w:jc w:val="center"/>
        </w:trPr>
        <w:tc>
          <w:tcPr>
            <w:tcW w:w="8588" w:type="dxa"/>
            <w:gridSpan w:val="21"/>
            <w:vAlign w:val="center"/>
          </w:tcPr>
          <w:p w:rsidR="00301B9B" w:rsidRPr="00301B9B" w:rsidRDefault="00301B9B" w:rsidP="00301B9B">
            <w:pPr>
              <w:tabs>
                <w:tab w:val="left" w:pos="2528"/>
              </w:tabs>
              <w:spacing w:line="460" w:lineRule="exact"/>
              <w:ind w:firstLineChars="200" w:firstLine="480"/>
              <w:jc w:val="left"/>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预期效果</w:t>
            </w:r>
          </w:p>
          <w:p w:rsidR="00301B9B" w:rsidRPr="00301B9B" w:rsidRDefault="00301B9B" w:rsidP="00301B9B">
            <w:pPr>
              <w:tabs>
                <w:tab w:val="left" w:pos="2528"/>
              </w:tabs>
              <w:spacing w:line="460" w:lineRule="exact"/>
              <w:ind w:firstLineChars="200" w:firstLine="480"/>
              <w:jc w:val="left"/>
              <w:rPr>
                <w:rFonts w:ascii="仿宋" w:eastAsia="仿宋" w:hAnsi="仿宋" w:cs="Times New Roman" w:hint="eastAsia"/>
                <w:bCs/>
                <w:color w:val="000000"/>
                <w:sz w:val="24"/>
                <w:szCs w:val="24"/>
              </w:rPr>
            </w:pPr>
          </w:p>
          <w:p w:rsidR="00301B9B" w:rsidRPr="00301B9B" w:rsidRDefault="00301B9B" w:rsidP="00301B9B">
            <w:pPr>
              <w:tabs>
                <w:tab w:val="left" w:pos="2528"/>
              </w:tabs>
              <w:spacing w:line="460" w:lineRule="exact"/>
              <w:ind w:firstLineChars="200" w:firstLine="480"/>
              <w:jc w:val="left"/>
              <w:rPr>
                <w:rFonts w:ascii="仿宋" w:eastAsia="仿宋" w:hAnsi="仿宋" w:cs="Times New Roman" w:hint="eastAsia"/>
                <w:bCs/>
                <w:color w:val="000000"/>
                <w:sz w:val="24"/>
                <w:szCs w:val="24"/>
              </w:rPr>
            </w:pPr>
          </w:p>
          <w:p w:rsidR="00301B9B" w:rsidRPr="00301B9B" w:rsidRDefault="00301B9B" w:rsidP="00301B9B">
            <w:pPr>
              <w:tabs>
                <w:tab w:val="left" w:pos="2528"/>
              </w:tabs>
              <w:spacing w:line="460" w:lineRule="exact"/>
              <w:ind w:firstLineChars="200" w:firstLine="480"/>
              <w:jc w:val="left"/>
              <w:rPr>
                <w:rFonts w:ascii="仿宋" w:eastAsia="仿宋" w:hAnsi="仿宋" w:cs="Times New Roman" w:hint="eastAsia"/>
                <w:bCs/>
                <w:color w:val="000000"/>
                <w:sz w:val="24"/>
                <w:szCs w:val="24"/>
              </w:rPr>
            </w:pPr>
          </w:p>
          <w:p w:rsidR="00301B9B" w:rsidRPr="00301B9B" w:rsidRDefault="00301B9B" w:rsidP="00301B9B">
            <w:pPr>
              <w:tabs>
                <w:tab w:val="left" w:pos="2528"/>
              </w:tabs>
              <w:spacing w:line="460" w:lineRule="exact"/>
              <w:ind w:firstLineChars="200" w:firstLine="480"/>
              <w:jc w:val="left"/>
              <w:rPr>
                <w:rFonts w:ascii="仿宋" w:eastAsia="仿宋" w:hAnsi="仿宋" w:cs="Times New Roman" w:hint="eastAsia"/>
                <w:bCs/>
                <w:color w:val="000000"/>
                <w:sz w:val="24"/>
                <w:szCs w:val="24"/>
              </w:rPr>
            </w:pPr>
          </w:p>
        </w:tc>
      </w:tr>
      <w:tr w:rsidR="00301B9B" w:rsidRPr="00301B9B" w:rsidTr="005C5129">
        <w:trPr>
          <w:trHeight w:val="557"/>
          <w:jc w:val="center"/>
        </w:trPr>
        <w:tc>
          <w:tcPr>
            <w:tcW w:w="8588" w:type="dxa"/>
            <w:gridSpan w:val="21"/>
            <w:vAlign w:val="center"/>
          </w:tcPr>
          <w:p w:rsidR="00301B9B" w:rsidRPr="00301B9B" w:rsidRDefault="00301B9B" w:rsidP="00301B9B">
            <w:pPr>
              <w:tabs>
                <w:tab w:val="left" w:pos="2528"/>
              </w:tabs>
              <w:spacing w:line="460" w:lineRule="exact"/>
              <w:ind w:firstLineChars="200" w:firstLine="480"/>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lastRenderedPageBreak/>
              <w:t>课程改革计划</w:t>
            </w:r>
          </w:p>
        </w:tc>
      </w:tr>
      <w:tr w:rsidR="00301B9B" w:rsidRPr="00301B9B" w:rsidTr="005C5129">
        <w:trPr>
          <w:trHeight w:val="775"/>
          <w:jc w:val="center"/>
        </w:trPr>
        <w:tc>
          <w:tcPr>
            <w:tcW w:w="1218" w:type="dxa"/>
            <w:gridSpan w:val="2"/>
            <w:vAlign w:val="center"/>
          </w:tcPr>
          <w:p w:rsidR="00301B9B" w:rsidRPr="00301B9B" w:rsidRDefault="00301B9B" w:rsidP="00301B9B">
            <w:pPr>
              <w:spacing w:line="460" w:lineRule="exact"/>
              <w:jc w:val="center"/>
              <w:rPr>
                <w:rFonts w:ascii="仿宋" w:eastAsia="仿宋" w:hAnsi="仿宋" w:cs="Times New Roman" w:hint="eastAsia"/>
                <w:sz w:val="24"/>
                <w:szCs w:val="24"/>
              </w:rPr>
            </w:pPr>
            <w:r w:rsidRPr="00301B9B">
              <w:rPr>
                <w:rFonts w:ascii="仿宋" w:eastAsia="仿宋" w:hAnsi="仿宋" w:cs="Times New Roman" w:hint="eastAsia"/>
                <w:sz w:val="24"/>
                <w:szCs w:val="24"/>
              </w:rPr>
              <w:t>课程单元设计个数</w:t>
            </w:r>
          </w:p>
        </w:tc>
        <w:tc>
          <w:tcPr>
            <w:tcW w:w="2340" w:type="dxa"/>
            <w:gridSpan w:val="8"/>
            <w:vAlign w:val="center"/>
          </w:tcPr>
          <w:p w:rsidR="00301B9B" w:rsidRPr="00301B9B" w:rsidRDefault="00301B9B" w:rsidP="00301B9B">
            <w:pPr>
              <w:spacing w:line="460" w:lineRule="exact"/>
              <w:ind w:firstLineChars="250" w:firstLine="600"/>
              <w:jc w:val="center"/>
              <w:rPr>
                <w:rFonts w:ascii="仿宋" w:eastAsia="仿宋" w:hAnsi="仿宋" w:cs="Times New Roman" w:hint="eastAsia"/>
                <w:sz w:val="24"/>
                <w:szCs w:val="24"/>
              </w:rPr>
            </w:pPr>
            <w:proofErr w:type="gramStart"/>
            <w:r w:rsidRPr="00301B9B">
              <w:rPr>
                <w:rFonts w:ascii="仿宋" w:eastAsia="仿宋" w:hAnsi="仿宋" w:cs="Times New Roman" w:hint="eastAsia"/>
                <w:sz w:val="24"/>
                <w:szCs w:val="24"/>
              </w:rPr>
              <w:t>个</w:t>
            </w:r>
            <w:proofErr w:type="gramEnd"/>
          </w:p>
        </w:tc>
        <w:tc>
          <w:tcPr>
            <w:tcW w:w="2586" w:type="dxa"/>
            <w:gridSpan w:val="7"/>
            <w:vAlign w:val="center"/>
          </w:tcPr>
          <w:p w:rsidR="00301B9B" w:rsidRPr="00301B9B" w:rsidRDefault="00301B9B" w:rsidP="00301B9B">
            <w:pPr>
              <w:spacing w:line="460" w:lineRule="exact"/>
              <w:jc w:val="center"/>
              <w:rPr>
                <w:rFonts w:ascii="仿宋" w:eastAsia="仿宋" w:hAnsi="仿宋" w:cs="Times New Roman" w:hint="eastAsia"/>
                <w:sz w:val="24"/>
                <w:szCs w:val="24"/>
              </w:rPr>
            </w:pPr>
            <w:r w:rsidRPr="00301B9B">
              <w:rPr>
                <w:rFonts w:ascii="仿宋" w:eastAsia="仿宋" w:hAnsi="仿宋" w:cs="Times New Roman" w:hint="eastAsia"/>
                <w:sz w:val="24"/>
                <w:szCs w:val="24"/>
              </w:rPr>
              <w:t>首次实施</w:t>
            </w:r>
          </w:p>
        </w:tc>
        <w:tc>
          <w:tcPr>
            <w:tcW w:w="2444" w:type="dxa"/>
            <w:gridSpan w:val="4"/>
            <w:vAlign w:val="center"/>
          </w:tcPr>
          <w:p w:rsidR="00301B9B" w:rsidRPr="00301B9B" w:rsidRDefault="00301B9B" w:rsidP="00301B9B">
            <w:pPr>
              <w:spacing w:line="460" w:lineRule="exact"/>
              <w:jc w:val="center"/>
              <w:rPr>
                <w:rFonts w:ascii="仿宋" w:eastAsia="仿宋" w:hAnsi="仿宋" w:cs="Times New Roman" w:hint="eastAsia"/>
                <w:sz w:val="24"/>
                <w:szCs w:val="24"/>
              </w:rPr>
            </w:pPr>
            <w:r w:rsidRPr="00301B9B">
              <w:rPr>
                <w:rFonts w:ascii="仿宋" w:eastAsia="仿宋" w:hAnsi="仿宋" w:cs="Times New Roman" w:hint="eastAsia"/>
                <w:sz w:val="24"/>
                <w:szCs w:val="24"/>
              </w:rPr>
              <w:t>（班级）</w:t>
            </w:r>
          </w:p>
        </w:tc>
      </w:tr>
      <w:tr w:rsidR="00301B9B" w:rsidRPr="00301B9B" w:rsidTr="005C5129">
        <w:trPr>
          <w:trHeight w:val="469"/>
          <w:jc w:val="center"/>
        </w:trPr>
        <w:tc>
          <w:tcPr>
            <w:tcW w:w="1218" w:type="dxa"/>
            <w:gridSpan w:val="2"/>
            <w:vAlign w:val="center"/>
          </w:tcPr>
          <w:p w:rsidR="00301B9B" w:rsidRPr="00301B9B" w:rsidRDefault="00301B9B" w:rsidP="00301B9B">
            <w:pPr>
              <w:spacing w:line="460" w:lineRule="exact"/>
              <w:rPr>
                <w:rFonts w:ascii="仿宋" w:eastAsia="仿宋" w:hAnsi="仿宋" w:cs="Times New Roman" w:hint="eastAsia"/>
                <w:sz w:val="24"/>
                <w:szCs w:val="24"/>
              </w:rPr>
            </w:pPr>
            <w:r w:rsidRPr="00301B9B">
              <w:rPr>
                <w:rFonts w:ascii="仿宋" w:eastAsia="仿宋" w:hAnsi="仿宋" w:cs="Times New Roman" w:hint="eastAsia"/>
                <w:sz w:val="24"/>
                <w:szCs w:val="24"/>
              </w:rPr>
              <w:t>开始时间</w:t>
            </w: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50" w:firstLine="600"/>
              <w:rPr>
                <w:rFonts w:ascii="仿宋" w:eastAsia="仿宋" w:hAnsi="仿宋" w:cs="Times New Roman" w:hint="eastAsia"/>
                <w:sz w:val="24"/>
                <w:szCs w:val="24"/>
              </w:rPr>
            </w:pPr>
            <w:r w:rsidRPr="00301B9B">
              <w:rPr>
                <w:rFonts w:ascii="仿宋" w:eastAsia="仿宋" w:hAnsi="仿宋" w:cs="Times New Roman" w:hint="eastAsia"/>
                <w:sz w:val="24"/>
                <w:szCs w:val="24"/>
              </w:rPr>
              <w:t>完成时间</w:t>
            </w: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restart"/>
            <w:vAlign w:val="center"/>
          </w:tcPr>
          <w:p w:rsidR="00301B9B" w:rsidRPr="00301B9B" w:rsidRDefault="00301B9B" w:rsidP="00301B9B">
            <w:pPr>
              <w:spacing w:line="460" w:lineRule="exact"/>
              <w:rPr>
                <w:rFonts w:ascii="仿宋" w:eastAsia="仿宋" w:hAnsi="仿宋" w:cs="Times New Roman" w:hint="eastAsia"/>
                <w:sz w:val="24"/>
                <w:szCs w:val="24"/>
              </w:rPr>
            </w:pPr>
            <w:r w:rsidRPr="00301B9B">
              <w:rPr>
                <w:rFonts w:ascii="仿宋" w:eastAsia="仿宋" w:hAnsi="仿宋" w:cs="Times New Roman" w:hint="eastAsia"/>
                <w:sz w:val="24"/>
                <w:szCs w:val="24"/>
              </w:rPr>
              <w:t>教学资源库建设</w:t>
            </w: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trHeight w:val="360"/>
          <w:jc w:val="center"/>
        </w:trPr>
        <w:tc>
          <w:tcPr>
            <w:tcW w:w="1218" w:type="dxa"/>
            <w:gridSpan w:val="2"/>
            <w:vMerge/>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340" w:type="dxa"/>
            <w:gridSpan w:val="8"/>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r w:rsidRPr="00301B9B">
              <w:rPr>
                <w:rFonts w:ascii="仿宋" w:eastAsia="仿宋" w:hAnsi="仿宋" w:cs="Times New Roman" w:hint="eastAsia"/>
                <w:sz w:val="24"/>
                <w:szCs w:val="24"/>
              </w:rPr>
              <w:t>……</w:t>
            </w:r>
          </w:p>
        </w:tc>
        <w:tc>
          <w:tcPr>
            <w:tcW w:w="2586" w:type="dxa"/>
            <w:gridSpan w:val="7"/>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2444" w:type="dxa"/>
            <w:gridSpan w:val="4"/>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r>
      <w:tr w:rsidR="00301B9B" w:rsidRPr="00301B9B" w:rsidTr="005C5129">
        <w:trPr>
          <w:cantSplit/>
          <w:trHeight w:val="2326"/>
          <w:jc w:val="center"/>
        </w:trPr>
        <w:tc>
          <w:tcPr>
            <w:tcW w:w="1218" w:type="dxa"/>
            <w:gridSpan w:val="2"/>
            <w:textDirection w:val="tbRlV"/>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r w:rsidRPr="00301B9B">
              <w:rPr>
                <w:rFonts w:ascii="仿宋" w:eastAsia="仿宋" w:hAnsi="仿宋" w:cs="Times New Roman" w:hint="eastAsia"/>
                <w:sz w:val="24"/>
                <w:szCs w:val="24"/>
              </w:rPr>
              <w:t>学院（部）意见</w:t>
            </w:r>
          </w:p>
        </w:tc>
        <w:tc>
          <w:tcPr>
            <w:tcW w:w="7370" w:type="dxa"/>
            <w:gridSpan w:val="19"/>
            <w:vAlign w:val="center"/>
          </w:tcPr>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r w:rsidRPr="00301B9B">
              <w:rPr>
                <w:rFonts w:ascii="仿宋" w:eastAsia="仿宋" w:hAnsi="仿宋" w:cs="Times New Roman" w:hint="eastAsia"/>
                <w:sz w:val="24"/>
                <w:szCs w:val="24"/>
              </w:rPr>
              <w:t>学院（部）负责人签名：              （公章）</w:t>
            </w:r>
          </w:p>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r w:rsidRPr="00301B9B">
              <w:rPr>
                <w:rFonts w:ascii="仿宋" w:eastAsia="仿宋" w:hAnsi="仿宋" w:cs="Times New Roman" w:hint="eastAsia"/>
                <w:sz w:val="24"/>
                <w:szCs w:val="24"/>
              </w:rPr>
              <w:t>年    月    日</w:t>
            </w:r>
          </w:p>
        </w:tc>
      </w:tr>
      <w:tr w:rsidR="00301B9B" w:rsidRPr="00301B9B" w:rsidTr="005C5129">
        <w:trPr>
          <w:cantSplit/>
          <w:trHeight w:val="2326"/>
          <w:jc w:val="center"/>
        </w:trPr>
        <w:tc>
          <w:tcPr>
            <w:tcW w:w="1218" w:type="dxa"/>
            <w:gridSpan w:val="2"/>
            <w:textDirection w:val="tbRlV"/>
            <w:vAlign w:val="center"/>
          </w:tcPr>
          <w:p w:rsidR="00301B9B" w:rsidRPr="00301B9B" w:rsidRDefault="00301B9B" w:rsidP="00301B9B">
            <w:pPr>
              <w:spacing w:line="460" w:lineRule="exact"/>
              <w:ind w:firstLineChars="200" w:firstLine="480"/>
              <w:rPr>
                <w:rFonts w:ascii="仿宋" w:eastAsia="仿宋" w:hAnsi="仿宋" w:cs="Times New Roman" w:hint="eastAsia"/>
                <w:sz w:val="24"/>
                <w:szCs w:val="24"/>
              </w:rPr>
            </w:pPr>
            <w:r w:rsidRPr="00301B9B">
              <w:rPr>
                <w:rFonts w:ascii="仿宋" w:eastAsia="仿宋" w:hAnsi="仿宋" w:cs="Times New Roman" w:hint="eastAsia"/>
                <w:sz w:val="24"/>
                <w:szCs w:val="24"/>
              </w:rPr>
              <w:t>信息化教学指导委员会意见</w:t>
            </w:r>
          </w:p>
        </w:tc>
        <w:tc>
          <w:tcPr>
            <w:tcW w:w="7370" w:type="dxa"/>
            <w:gridSpan w:val="19"/>
            <w:vAlign w:val="center"/>
          </w:tcPr>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p>
          <w:p w:rsidR="00301B9B" w:rsidRPr="00301B9B" w:rsidRDefault="00301B9B" w:rsidP="00301B9B">
            <w:pPr>
              <w:spacing w:line="460" w:lineRule="exact"/>
              <w:ind w:firstLineChars="200" w:firstLine="480"/>
              <w:rPr>
                <w:rFonts w:ascii="仿宋" w:eastAsia="仿宋" w:hAnsi="仿宋" w:cs="Times New Roman" w:hint="eastAsia"/>
                <w:sz w:val="24"/>
                <w:szCs w:val="24"/>
              </w:rPr>
            </w:pPr>
            <w:r w:rsidRPr="00301B9B">
              <w:rPr>
                <w:rFonts w:ascii="仿宋" w:eastAsia="仿宋" w:hAnsi="仿宋" w:cs="Times New Roman" w:hint="eastAsia"/>
                <w:sz w:val="24"/>
                <w:szCs w:val="24"/>
              </w:rPr>
              <w:t xml:space="preserve">主任签名：              </w:t>
            </w:r>
          </w:p>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r w:rsidRPr="00301B9B">
              <w:rPr>
                <w:rFonts w:ascii="仿宋" w:eastAsia="仿宋" w:hAnsi="仿宋" w:cs="Times New Roman" w:hint="eastAsia"/>
                <w:sz w:val="24"/>
                <w:szCs w:val="24"/>
              </w:rPr>
              <w:t>年    月    日</w:t>
            </w:r>
          </w:p>
        </w:tc>
      </w:tr>
    </w:tbl>
    <w:p w:rsidR="00301B9B" w:rsidRPr="00301B9B" w:rsidRDefault="00301B9B" w:rsidP="00301B9B">
      <w:pPr>
        <w:tabs>
          <w:tab w:val="left" w:pos="2528"/>
        </w:tabs>
        <w:spacing w:line="460" w:lineRule="exact"/>
        <w:ind w:firstLineChars="200" w:firstLine="560"/>
        <w:jc w:val="left"/>
        <w:rPr>
          <w:rFonts w:ascii="仿宋" w:eastAsia="仿宋" w:hAnsi="仿宋" w:cs="Times New Roman" w:hint="eastAsia"/>
          <w:b/>
          <w:color w:val="000000"/>
          <w:sz w:val="28"/>
          <w:szCs w:val="28"/>
        </w:rPr>
      </w:pPr>
      <w:r w:rsidRPr="00301B9B">
        <w:rPr>
          <w:rFonts w:ascii="仿宋" w:eastAsia="仿宋" w:hAnsi="仿宋" w:cs="Times New Roman" w:hint="eastAsia"/>
          <w:kern w:val="0"/>
          <w:sz w:val="28"/>
          <w:szCs w:val="28"/>
        </w:rPr>
        <w:lastRenderedPageBreak/>
        <w:t>附件2：</w:t>
      </w:r>
    </w:p>
    <w:p w:rsidR="00301B9B" w:rsidRPr="00301B9B" w:rsidRDefault="00301B9B" w:rsidP="00301B9B">
      <w:pPr>
        <w:spacing w:line="460" w:lineRule="exact"/>
        <w:ind w:firstLineChars="200" w:firstLine="562"/>
        <w:jc w:val="center"/>
        <w:rPr>
          <w:rFonts w:ascii="宋体" w:eastAsia="宋体" w:hAnsi="宋体" w:cs="Times New Roman" w:hint="eastAsia"/>
          <w:b/>
          <w:sz w:val="28"/>
          <w:szCs w:val="28"/>
        </w:rPr>
      </w:pPr>
      <w:r w:rsidRPr="00301B9B">
        <w:rPr>
          <w:rFonts w:ascii="宋体" w:eastAsia="宋体" w:hAnsi="宋体" w:cs="Times New Roman" w:hint="eastAsia"/>
          <w:b/>
          <w:sz w:val="28"/>
          <w:szCs w:val="28"/>
        </w:rPr>
        <w:t>东营科技职业学院信息化教学改革立项评审办法</w:t>
      </w:r>
    </w:p>
    <w:p w:rsidR="00301B9B" w:rsidRPr="00301B9B" w:rsidRDefault="00301B9B" w:rsidP="00301B9B">
      <w:pPr>
        <w:spacing w:line="460" w:lineRule="exact"/>
        <w:ind w:firstLineChars="200" w:firstLine="480"/>
        <w:rPr>
          <w:rFonts w:ascii="仿宋" w:eastAsia="仿宋" w:hAnsi="仿宋" w:cs="Times New Roman" w:hint="eastAsia"/>
          <w:sz w:val="24"/>
          <w:szCs w:val="24"/>
        </w:rPr>
      </w:pPr>
      <w:r w:rsidRPr="00301B9B">
        <w:rPr>
          <w:rFonts w:ascii="仿宋" w:eastAsia="仿宋" w:hAnsi="仿宋" w:cs="Times New Roman" w:hint="eastAsia"/>
          <w:sz w:val="24"/>
          <w:szCs w:val="24"/>
        </w:rPr>
        <w:t>由学校信息化教学改革工作委员会根据资源数量和汇报成绩进行打分。资源数量实行一票否决制，汇报成绩按下列表格的评审指标和标准对申报项目进行打分,申报项目的平均得分在80分以上为评审通过,方可立项。</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472"/>
        <w:gridCol w:w="5457"/>
        <w:gridCol w:w="668"/>
        <w:gridCol w:w="777"/>
      </w:tblGrid>
      <w:tr w:rsidR="00301B9B" w:rsidRPr="00301B9B" w:rsidTr="005C5129">
        <w:trPr>
          <w:cantSplit/>
          <w:trHeight w:val="773"/>
          <w:jc w:val="center"/>
        </w:trPr>
        <w:tc>
          <w:tcPr>
            <w:tcW w:w="1472" w:type="dxa"/>
            <w:tcBorders>
              <w:top w:val="single" w:sz="4" w:space="0" w:color="auto"/>
              <w:left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jc w:val="center"/>
              <w:rPr>
                <w:rFonts w:ascii="仿宋" w:eastAsia="仿宋" w:hAnsi="仿宋" w:cs="Times New Roman" w:hint="eastAsia"/>
                <w:b/>
                <w:color w:val="000000"/>
                <w:sz w:val="24"/>
                <w:szCs w:val="24"/>
              </w:rPr>
            </w:pPr>
            <w:r w:rsidRPr="00301B9B">
              <w:rPr>
                <w:rFonts w:ascii="仿宋" w:eastAsia="仿宋" w:hAnsi="仿宋" w:cs="Times New Roman" w:hint="eastAsia"/>
                <w:b/>
                <w:color w:val="000000"/>
                <w:sz w:val="24"/>
                <w:szCs w:val="24"/>
              </w:rPr>
              <w:t>评审指标</w:t>
            </w:r>
          </w:p>
        </w:tc>
        <w:tc>
          <w:tcPr>
            <w:tcW w:w="5457" w:type="dxa"/>
            <w:tcBorders>
              <w:top w:val="single" w:sz="4" w:space="0" w:color="auto"/>
              <w:left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ind w:firstLineChars="200" w:firstLine="482"/>
              <w:jc w:val="center"/>
              <w:rPr>
                <w:rFonts w:ascii="仿宋" w:eastAsia="仿宋" w:hAnsi="仿宋" w:cs="Times New Roman" w:hint="eastAsia"/>
                <w:b/>
                <w:color w:val="000000"/>
                <w:sz w:val="24"/>
                <w:szCs w:val="24"/>
              </w:rPr>
            </w:pPr>
            <w:r w:rsidRPr="00301B9B">
              <w:rPr>
                <w:rFonts w:ascii="仿宋" w:eastAsia="仿宋" w:hAnsi="仿宋" w:cs="Times New Roman" w:hint="eastAsia"/>
                <w:b/>
                <w:bCs/>
                <w:color w:val="000000"/>
                <w:sz w:val="24"/>
                <w:szCs w:val="24"/>
              </w:rPr>
              <w:t>评审标准</w:t>
            </w:r>
          </w:p>
        </w:tc>
        <w:tc>
          <w:tcPr>
            <w:tcW w:w="668" w:type="dxa"/>
            <w:tcBorders>
              <w:top w:val="single" w:sz="4" w:space="0" w:color="auto"/>
              <w:left w:val="single" w:sz="4" w:space="0" w:color="auto"/>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
                <w:bCs/>
                <w:color w:val="000000"/>
                <w:sz w:val="24"/>
                <w:szCs w:val="24"/>
              </w:rPr>
            </w:pPr>
            <w:r w:rsidRPr="00301B9B">
              <w:rPr>
                <w:rFonts w:ascii="仿宋" w:eastAsia="仿宋" w:hAnsi="仿宋" w:cs="Times New Roman" w:hint="eastAsia"/>
                <w:b/>
                <w:bCs/>
                <w:color w:val="000000"/>
                <w:sz w:val="24"/>
                <w:szCs w:val="24"/>
              </w:rPr>
              <w:t>分值</w:t>
            </w:r>
          </w:p>
        </w:tc>
        <w:tc>
          <w:tcPr>
            <w:tcW w:w="777" w:type="dxa"/>
            <w:tcBorders>
              <w:top w:val="single" w:sz="4" w:space="0" w:color="auto"/>
              <w:left w:val="single" w:sz="4" w:space="0" w:color="auto"/>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
                <w:bCs/>
                <w:color w:val="000000"/>
                <w:sz w:val="24"/>
                <w:szCs w:val="24"/>
              </w:rPr>
            </w:pPr>
            <w:r w:rsidRPr="00301B9B">
              <w:rPr>
                <w:rFonts w:ascii="仿宋" w:eastAsia="仿宋" w:hAnsi="仿宋" w:cs="Times New Roman" w:hint="eastAsia"/>
                <w:b/>
                <w:bCs/>
                <w:color w:val="000000"/>
                <w:sz w:val="24"/>
                <w:szCs w:val="24"/>
              </w:rPr>
              <w:t>得分</w:t>
            </w:r>
          </w:p>
        </w:tc>
      </w:tr>
      <w:tr w:rsidR="00301B9B" w:rsidRPr="00301B9B" w:rsidTr="005C5129">
        <w:trPr>
          <w:cantSplit/>
          <w:trHeight w:val="1140"/>
          <w:jc w:val="center"/>
        </w:trPr>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课程与课程团队基本信息</w:t>
            </w:r>
          </w:p>
        </w:tc>
        <w:tc>
          <w:tcPr>
            <w:tcW w:w="54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课程团队成员尤其是课程负责人专业实验和教学经验丰富，教学能力强，能承担本门课程的教学。课程团队数量足够，能完成本门课程每年的授课任务。</w:t>
            </w:r>
          </w:p>
        </w:tc>
        <w:tc>
          <w:tcPr>
            <w:tcW w:w="668" w:type="dxa"/>
            <w:tcBorders>
              <w:top w:val="single" w:sz="4" w:space="0" w:color="auto"/>
              <w:left w:val="single" w:sz="4" w:space="0" w:color="auto"/>
              <w:bottom w:val="nil"/>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10</w:t>
            </w:r>
          </w:p>
        </w:tc>
        <w:tc>
          <w:tcPr>
            <w:tcW w:w="777" w:type="dxa"/>
            <w:tcBorders>
              <w:top w:val="single" w:sz="4" w:space="0" w:color="auto"/>
              <w:left w:val="single" w:sz="4" w:space="0" w:color="auto"/>
              <w:bottom w:val="single" w:sz="6" w:space="0" w:color="000000"/>
              <w:righ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1140"/>
          <w:jc w:val="center"/>
        </w:trPr>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改革后的</w:t>
            </w:r>
          </w:p>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color w:val="000000"/>
                <w:sz w:val="24"/>
                <w:szCs w:val="24"/>
              </w:rPr>
              <w:t>课程目标</w:t>
            </w:r>
          </w:p>
        </w:tc>
        <w:tc>
          <w:tcPr>
            <w:tcW w:w="54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课程目标与专业培养目标衔接紧密，课程素质目标、技能目标和知识目标明确，符合职业岗位的需要。</w:t>
            </w:r>
          </w:p>
        </w:tc>
        <w:tc>
          <w:tcPr>
            <w:tcW w:w="668" w:type="dxa"/>
            <w:tcBorders>
              <w:top w:val="single" w:sz="4" w:space="0" w:color="auto"/>
              <w:left w:val="single" w:sz="4" w:space="0" w:color="auto"/>
              <w:bottom w:val="nil"/>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10</w:t>
            </w:r>
          </w:p>
        </w:tc>
        <w:tc>
          <w:tcPr>
            <w:tcW w:w="777" w:type="dxa"/>
            <w:tcBorders>
              <w:top w:val="single" w:sz="4" w:space="0" w:color="auto"/>
              <w:left w:val="single" w:sz="4" w:space="0" w:color="auto"/>
              <w:bottom w:val="single" w:sz="6" w:space="0" w:color="000000"/>
              <w:righ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1140"/>
          <w:jc w:val="center"/>
        </w:trPr>
        <w:tc>
          <w:tcPr>
            <w:tcW w:w="1472" w:type="dxa"/>
            <w:tcBorders>
              <w:top w:val="single" w:sz="4" w:space="0" w:color="auto"/>
              <w:left w:val="single" w:sz="4" w:space="0" w:color="auto"/>
              <w:bottom w:val="single" w:sz="4" w:space="0" w:color="auto"/>
              <w:righ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教学设计</w:t>
            </w:r>
          </w:p>
        </w:tc>
        <w:tc>
          <w:tcPr>
            <w:tcW w:w="54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以课前、课中、课后设计贯穿教学，采用线上设计与面授设计是否有效提升教学效果。</w:t>
            </w:r>
          </w:p>
        </w:tc>
        <w:tc>
          <w:tcPr>
            <w:tcW w:w="668" w:type="dxa"/>
            <w:tcBorders>
              <w:top w:val="single" w:sz="4" w:space="0" w:color="auto"/>
              <w:left w:val="single" w:sz="4" w:space="0" w:color="auto"/>
              <w:bottom w:val="single" w:sz="4" w:space="0" w:color="auto"/>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25</w:t>
            </w:r>
          </w:p>
        </w:tc>
        <w:tc>
          <w:tcPr>
            <w:tcW w:w="777" w:type="dxa"/>
            <w:tcBorders>
              <w:top w:val="single" w:sz="4" w:space="0" w:color="auto"/>
              <w:left w:val="single" w:sz="4" w:space="0" w:color="auto"/>
              <w:bottom w:val="single" w:sz="4" w:space="0" w:color="auto"/>
              <w:righ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1140"/>
          <w:jc w:val="center"/>
        </w:trPr>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tabs>
                <w:tab w:val="left" w:pos="2528"/>
              </w:tabs>
              <w:spacing w:line="460" w:lineRule="exact"/>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教学方法与手段</w:t>
            </w:r>
          </w:p>
        </w:tc>
        <w:tc>
          <w:tcPr>
            <w:tcW w:w="5457" w:type="dxa"/>
            <w:tcBorders>
              <w:top w:val="single" w:sz="4" w:space="0" w:color="auto"/>
              <w:left w:val="single" w:sz="4" w:space="0" w:color="auto"/>
              <w:bottom w:val="single" w:sz="6" w:space="0" w:color="000000"/>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r w:rsidRPr="00301B9B">
              <w:rPr>
                <w:rFonts w:ascii="仿宋" w:eastAsia="仿宋" w:hAnsi="仿宋" w:cs="Times New Roman" w:hint="eastAsia"/>
                <w:bCs/>
                <w:sz w:val="24"/>
                <w:szCs w:val="24"/>
              </w:rPr>
              <w:t>线上教学与面授有效融合，面授教学运用多种教学方法，体现学生主体地位，注重学生素质培养。</w:t>
            </w:r>
          </w:p>
        </w:tc>
        <w:tc>
          <w:tcPr>
            <w:tcW w:w="668" w:type="dxa"/>
            <w:tcBorders>
              <w:top w:val="single" w:sz="4" w:space="0" w:color="auto"/>
              <w:left w:val="single" w:sz="4" w:space="0" w:color="auto"/>
              <w:bottom w:val="single" w:sz="6" w:space="0" w:color="000000"/>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25</w:t>
            </w:r>
          </w:p>
        </w:tc>
        <w:tc>
          <w:tcPr>
            <w:tcW w:w="777" w:type="dxa"/>
            <w:tcBorders>
              <w:top w:val="single" w:sz="4" w:space="0" w:color="auto"/>
              <w:left w:val="single" w:sz="4" w:space="0" w:color="auto"/>
              <w:bottom w:val="single" w:sz="6" w:space="0" w:color="000000"/>
              <w:righ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1140"/>
          <w:jc w:val="center"/>
        </w:trPr>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color w:val="000000"/>
                <w:sz w:val="24"/>
                <w:szCs w:val="24"/>
              </w:rPr>
              <w:t>考核评价</w:t>
            </w:r>
          </w:p>
        </w:tc>
        <w:tc>
          <w:tcPr>
            <w:tcW w:w="5457" w:type="dxa"/>
            <w:tcBorders>
              <w:top w:val="single" w:sz="4" w:space="0" w:color="auto"/>
              <w:left w:val="single" w:sz="4" w:space="0" w:color="auto"/>
              <w:bottom w:val="single" w:sz="6" w:space="0" w:color="000000"/>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r w:rsidRPr="00301B9B">
              <w:rPr>
                <w:rFonts w:ascii="仿宋" w:eastAsia="仿宋" w:hAnsi="仿宋" w:cs="Times New Roman" w:hint="eastAsia"/>
                <w:bCs/>
                <w:sz w:val="24"/>
                <w:szCs w:val="24"/>
              </w:rPr>
              <w:t>建立了以体现职业能力为核心的课程考核标准，采用了形成性评价与终结性评价相结合的方式。</w:t>
            </w:r>
          </w:p>
        </w:tc>
        <w:tc>
          <w:tcPr>
            <w:tcW w:w="668" w:type="dxa"/>
            <w:tcBorders>
              <w:top w:val="single" w:sz="4" w:space="0" w:color="auto"/>
              <w:left w:val="single" w:sz="4" w:space="0" w:color="auto"/>
              <w:bottom w:val="single" w:sz="6" w:space="0" w:color="000000"/>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10</w:t>
            </w:r>
          </w:p>
        </w:tc>
        <w:tc>
          <w:tcPr>
            <w:tcW w:w="777" w:type="dxa"/>
            <w:tcBorders>
              <w:top w:val="single" w:sz="4" w:space="0" w:color="auto"/>
              <w:left w:val="single" w:sz="4" w:space="0" w:color="auto"/>
              <w:bottom w:val="single" w:sz="6" w:space="0" w:color="000000"/>
              <w:righ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1140"/>
          <w:jc w:val="center"/>
        </w:trPr>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tabs>
                <w:tab w:val="left" w:pos="2528"/>
              </w:tabs>
              <w:spacing w:line="460" w:lineRule="exact"/>
              <w:jc w:val="center"/>
              <w:rPr>
                <w:rFonts w:ascii="仿宋" w:eastAsia="仿宋" w:hAnsi="仿宋" w:cs="Times New Roman" w:hint="eastAsia"/>
                <w:color w:val="000000"/>
                <w:sz w:val="24"/>
                <w:szCs w:val="24"/>
              </w:rPr>
            </w:pPr>
            <w:proofErr w:type="gramStart"/>
            <w:r w:rsidRPr="00301B9B">
              <w:rPr>
                <w:rFonts w:ascii="仿宋" w:eastAsia="仿宋" w:hAnsi="仿宋" w:cs="Times New Roman" w:hint="eastAsia"/>
                <w:color w:val="000000"/>
                <w:sz w:val="24"/>
                <w:szCs w:val="24"/>
              </w:rPr>
              <w:t>混改的</w:t>
            </w:r>
            <w:proofErr w:type="gramEnd"/>
            <w:r w:rsidRPr="00301B9B">
              <w:rPr>
                <w:rFonts w:ascii="仿宋" w:eastAsia="仿宋" w:hAnsi="仿宋" w:cs="Times New Roman" w:hint="eastAsia"/>
                <w:color w:val="000000"/>
                <w:sz w:val="24"/>
                <w:szCs w:val="24"/>
              </w:rPr>
              <w:t>实施（以一个教学单元为例）</w:t>
            </w:r>
          </w:p>
        </w:tc>
        <w:tc>
          <w:tcPr>
            <w:tcW w:w="5457" w:type="dxa"/>
            <w:tcBorders>
              <w:top w:val="single" w:sz="4" w:space="0" w:color="auto"/>
              <w:left w:val="single" w:sz="4" w:space="0" w:color="auto"/>
              <w:right w:val="single" w:sz="4" w:space="0" w:color="auto"/>
            </w:tcBorders>
            <w:tcMar>
              <w:top w:w="0" w:type="dxa"/>
              <w:left w:w="57" w:type="dxa"/>
              <w:bottom w:w="0" w:type="dxa"/>
              <w:right w:w="57" w:type="dxa"/>
            </w:tcMar>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改革内容齐全、单元教学资源库建设满足教学需要、可操作性强，改革的实施是否合理。</w:t>
            </w:r>
          </w:p>
        </w:tc>
        <w:tc>
          <w:tcPr>
            <w:tcW w:w="668" w:type="dxa"/>
            <w:tcBorders>
              <w:top w:val="single" w:sz="4" w:space="0" w:color="auto"/>
              <w:left w:val="single" w:sz="4" w:space="0" w:color="auto"/>
              <w:right w:val="single" w:sz="4" w:space="0" w:color="auto"/>
            </w:tcBorders>
            <w:vAlign w:val="center"/>
          </w:tcPr>
          <w:p w:rsidR="00301B9B" w:rsidRPr="00301B9B" w:rsidRDefault="00301B9B" w:rsidP="00301B9B">
            <w:pPr>
              <w:spacing w:line="460" w:lineRule="exact"/>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20</w:t>
            </w:r>
          </w:p>
        </w:tc>
        <w:tc>
          <w:tcPr>
            <w:tcW w:w="777" w:type="dxa"/>
            <w:tcBorders>
              <w:top w:val="single" w:sz="4" w:space="0" w:color="auto"/>
              <w:left w:val="single" w:sz="4" w:space="0" w:color="auto"/>
              <w:righ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814"/>
          <w:jc w:val="center"/>
        </w:trPr>
        <w:tc>
          <w:tcPr>
            <w:tcW w:w="6929" w:type="dxa"/>
            <w:gridSpan w:val="2"/>
            <w:tcBorders>
              <w:top w:val="single" w:sz="4" w:space="0" w:color="auto"/>
              <w:left w:val="single" w:sz="2" w:space="0" w:color="auto"/>
              <w:bottom w:val="single" w:sz="4" w:space="0" w:color="auto"/>
              <w:right w:val="single" w:sz="2"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r w:rsidRPr="00301B9B">
              <w:rPr>
                <w:rFonts w:ascii="仿宋" w:eastAsia="仿宋" w:hAnsi="仿宋" w:cs="Times New Roman" w:hint="eastAsia"/>
                <w:bCs/>
                <w:color w:val="000000"/>
                <w:sz w:val="24"/>
                <w:szCs w:val="24"/>
              </w:rPr>
              <w:t>总分</w:t>
            </w:r>
          </w:p>
        </w:tc>
        <w:tc>
          <w:tcPr>
            <w:tcW w:w="668" w:type="dxa"/>
            <w:tcBorders>
              <w:top w:val="single" w:sz="4" w:space="0" w:color="auto"/>
              <w:left w:val="single" w:sz="4" w:space="0" w:color="auto"/>
              <w:bottom w:val="single" w:sz="4" w:space="0" w:color="auto"/>
              <w:right w:val="single" w:sz="2" w:space="0" w:color="auto"/>
            </w:tcBorders>
            <w:vAlign w:val="center"/>
          </w:tcPr>
          <w:p w:rsidR="00301B9B" w:rsidRPr="00301B9B" w:rsidRDefault="00301B9B" w:rsidP="00301B9B">
            <w:pPr>
              <w:autoSpaceDE w:val="0"/>
              <w:autoSpaceDN w:val="0"/>
              <w:adjustRightInd w:val="0"/>
              <w:spacing w:line="460" w:lineRule="exact"/>
              <w:jc w:val="center"/>
              <w:rPr>
                <w:rFonts w:ascii="仿宋" w:eastAsia="仿宋" w:hAnsi="仿宋" w:cs="宋体" w:hint="eastAsia"/>
                <w:color w:val="000000"/>
                <w:kern w:val="0"/>
                <w:sz w:val="24"/>
                <w:szCs w:val="24"/>
              </w:rPr>
            </w:pPr>
            <w:r w:rsidRPr="00301B9B">
              <w:rPr>
                <w:rFonts w:ascii="仿宋" w:eastAsia="仿宋" w:hAnsi="仿宋" w:cs="宋体"/>
                <w:color w:val="000000"/>
                <w:kern w:val="0"/>
                <w:sz w:val="24"/>
                <w:szCs w:val="24"/>
              </w:rPr>
              <w:fldChar w:fldCharType="begin"/>
            </w:r>
            <w:r w:rsidRPr="00301B9B">
              <w:rPr>
                <w:rFonts w:ascii="仿宋" w:eastAsia="仿宋" w:hAnsi="仿宋" w:cs="宋体"/>
                <w:color w:val="000000"/>
                <w:kern w:val="0"/>
                <w:sz w:val="24"/>
                <w:szCs w:val="24"/>
              </w:rPr>
              <w:instrText xml:space="preserve"> </w:instrText>
            </w:r>
            <w:r w:rsidRPr="00301B9B">
              <w:rPr>
                <w:rFonts w:ascii="仿宋" w:eastAsia="仿宋" w:hAnsi="仿宋" w:cs="宋体" w:hint="eastAsia"/>
                <w:color w:val="000000"/>
                <w:kern w:val="0"/>
                <w:sz w:val="24"/>
                <w:szCs w:val="24"/>
              </w:rPr>
              <w:instrText>=SUM(ABOVE)</w:instrText>
            </w:r>
            <w:r w:rsidRPr="00301B9B">
              <w:rPr>
                <w:rFonts w:ascii="仿宋" w:eastAsia="仿宋" w:hAnsi="仿宋" w:cs="宋体"/>
                <w:color w:val="000000"/>
                <w:kern w:val="0"/>
                <w:sz w:val="24"/>
                <w:szCs w:val="24"/>
              </w:rPr>
              <w:instrText xml:space="preserve"> </w:instrText>
            </w:r>
            <w:r w:rsidRPr="00301B9B">
              <w:rPr>
                <w:rFonts w:ascii="仿宋" w:eastAsia="仿宋" w:hAnsi="仿宋" w:cs="宋体"/>
                <w:color w:val="000000"/>
                <w:kern w:val="0"/>
                <w:sz w:val="24"/>
                <w:szCs w:val="24"/>
              </w:rPr>
              <w:fldChar w:fldCharType="separate"/>
            </w:r>
            <w:r w:rsidRPr="00301B9B">
              <w:rPr>
                <w:rFonts w:ascii="仿宋" w:eastAsia="仿宋" w:hAnsi="仿宋" w:cs="宋体"/>
                <w:color w:val="000000"/>
                <w:kern w:val="0"/>
                <w:sz w:val="24"/>
                <w:szCs w:val="24"/>
                <w:lang w:val="en-US" w:eastAsia="zh-CN"/>
              </w:rPr>
              <w:t>100</w:t>
            </w:r>
            <w:r w:rsidRPr="00301B9B">
              <w:rPr>
                <w:rFonts w:ascii="仿宋" w:eastAsia="仿宋" w:hAnsi="仿宋" w:cs="宋体"/>
                <w:color w:val="000000"/>
                <w:kern w:val="0"/>
                <w:sz w:val="24"/>
                <w:szCs w:val="24"/>
              </w:rPr>
              <w:fldChar w:fldCharType="end"/>
            </w:r>
          </w:p>
        </w:tc>
        <w:tc>
          <w:tcPr>
            <w:tcW w:w="777" w:type="dxa"/>
            <w:tcBorders>
              <w:top w:val="single" w:sz="4" w:space="0" w:color="auto"/>
              <w:left w:val="single" w:sz="4" w:space="0" w:color="auto"/>
              <w:bottom w:val="single" w:sz="4" w:space="0" w:color="auto"/>
              <w:right w:val="single" w:sz="2" w:space="0" w:color="auto"/>
            </w:tcBorders>
            <w:vAlign w:val="center"/>
          </w:tcPr>
          <w:p w:rsidR="00301B9B" w:rsidRPr="00301B9B" w:rsidRDefault="00301B9B" w:rsidP="00301B9B">
            <w:pPr>
              <w:autoSpaceDE w:val="0"/>
              <w:autoSpaceDN w:val="0"/>
              <w:adjustRightInd w:val="0"/>
              <w:spacing w:line="460" w:lineRule="exact"/>
              <w:ind w:firstLineChars="200" w:firstLine="480"/>
              <w:jc w:val="center"/>
              <w:rPr>
                <w:rFonts w:ascii="仿宋" w:eastAsia="仿宋" w:hAnsi="仿宋" w:cs="宋体" w:hint="eastAsia"/>
                <w:color w:val="000000"/>
                <w:kern w:val="0"/>
                <w:sz w:val="24"/>
                <w:szCs w:val="24"/>
              </w:rPr>
            </w:pPr>
          </w:p>
        </w:tc>
      </w:tr>
    </w:tbl>
    <w:p w:rsidR="00301B9B" w:rsidRPr="00301B9B" w:rsidRDefault="00301B9B" w:rsidP="00301B9B">
      <w:pPr>
        <w:tabs>
          <w:tab w:val="left" w:pos="2528"/>
        </w:tabs>
        <w:spacing w:line="460" w:lineRule="exact"/>
        <w:ind w:firstLineChars="200" w:firstLine="560"/>
        <w:jc w:val="left"/>
        <w:rPr>
          <w:rFonts w:ascii="仿宋" w:eastAsia="仿宋" w:hAnsi="仿宋" w:cs="Times New Roman" w:hint="eastAsia"/>
          <w:sz w:val="28"/>
          <w:szCs w:val="28"/>
        </w:rPr>
      </w:pPr>
    </w:p>
    <w:p w:rsidR="00301B9B" w:rsidRPr="00301B9B" w:rsidRDefault="00301B9B" w:rsidP="00301B9B">
      <w:pPr>
        <w:tabs>
          <w:tab w:val="left" w:pos="2528"/>
        </w:tabs>
        <w:spacing w:line="460" w:lineRule="exact"/>
        <w:ind w:leftChars="1122" w:left="2956" w:hangingChars="250" w:hanging="600"/>
        <w:jc w:val="left"/>
        <w:rPr>
          <w:rFonts w:ascii="仿宋" w:eastAsia="仿宋" w:hAnsi="仿宋" w:cs="Times New Roman" w:hint="eastAsia"/>
          <w:sz w:val="24"/>
          <w:szCs w:val="24"/>
        </w:rPr>
      </w:pPr>
      <w:r w:rsidRPr="00301B9B">
        <w:rPr>
          <w:rFonts w:ascii="仿宋" w:eastAsia="仿宋" w:hAnsi="仿宋" w:cs="Times New Roman" w:hint="eastAsia"/>
          <w:sz w:val="24"/>
          <w:szCs w:val="24"/>
        </w:rPr>
        <w:t>信息化教学指导委员会成员签字：</w:t>
      </w:r>
      <w:r w:rsidRPr="00301B9B">
        <w:rPr>
          <w:rFonts w:ascii="仿宋" w:eastAsia="仿宋" w:hAnsi="仿宋" w:cs="Times New Roman" w:hint="eastAsia"/>
          <w:sz w:val="24"/>
          <w:szCs w:val="24"/>
          <w:u w:val="single"/>
        </w:rPr>
        <w:t xml:space="preserve">                 </w:t>
      </w:r>
      <w:r w:rsidRPr="00301B9B">
        <w:rPr>
          <w:rFonts w:ascii="仿宋" w:eastAsia="仿宋" w:hAnsi="仿宋" w:cs="Times New Roman" w:hint="eastAsia"/>
          <w:sz w:val="24"/>
          <w:szCs w:val="24"/>
        </w:rPr>
        <w:t xml:space="preserve">          </w:t>
      </w:r>
    </w:p>
    <w:p w:rsidR="00301B9B" w:rsidRPr="00301B9B" w:rsidRDefault="00301B9B" w:rsidP="00301B9B">
      <w:pPr>
        <w:tabs>
          <w:tab w:val="left" w:pos="2528"/>
        </w:tabs>
        <w:spacing w:line="460" w:lineRule="exact"/>
        <w:ind w:leftChars="1407" w:left="2955" w:firstLineChars="750" w:firstLine="1800"/>
        <w:jc w:val="left"/>
        <w:rPr>
          <w:rFonts w:ascii="仿宋" w:eastAsia="仿宋" w:hAnsi="仿宋" w:cs="Times New Roman" w:hint="eastAsia"/>
          <w:sz w:val="24"/>
          <w:szCs w:val="24"/>
          <w:u w:val="single"/>
        </w:rPr>
      </w:pPr>
      <w:r w:rsidRPr="00301B9B">
        <w:rPr>
          <w:rFonts w:ascii="仿宋" w:eastAsia="仿宋" w:hAnsi="仿宋" w:cs="Times New Roman" w:hint="eastAsia"/>
          <w:sz w:val="24"/>
          <w:szCs w:val="24"/>
        </w:rPr>
        <w:t>时    间：</w:t>
      </w:r>
      <w:r w:rsidRPr="00301B9B">
        <w:rPr>
          <w:rFonts w:ascii="仿宋" w:eastAsia="仿宋" w:hAnsi="仿宋" w:cs="Times New Roman" w:hint="eastAsia"/>
          <w:sz w:val="24"/>
          <w:szCs w:val="24"/>
          <w:u w:val="single"/>
        </w:rPr>
        <w:t xml:space="preserve">                 </w:t>
      </w:r>
    </w:p>
    <w:p w:rsidR="00301B9B" w:rsidRPr="00301B9B" w:rsidRDefault="00301B9B" w:rsidP="00301B9B">
      <w:pPr>
        <w:tabs>
          <w:tab w:val="left" w:pos="2528"/>
        </w:tabs>
        <w:spacing w:line="460" w:lineRule="exact"/>
        <w:ind w:firstLineChars="200" w:firstLine="480"/>
        <w:jc w:val="left"/>
        <w:rPr>
          <w:rFonts w:ascii="仿宋" w:eastAsia="仿宋" w:hAnsi="仿宋" w:cs="Times New Roman" w:hint="eastAsia"/>
          <w:kern w:val="0"/>
          <w:sz w:val="24"/>
          <w:szCs w:val="24"/>
        </w:rPr>
      </w:pPr>
    </w:p>
    <w:p w:rsidR="00301B9B" w:rsidRPr="00301B9B" w:rsidRDefault="00301B9B" w:rsidP="00301B9B">
      <w:pPr>
        <w:tabs>
          <w:tab w:val="left" w:pos="2528"/>
        </w:tabs>
        <w:spacing w:line="460" w:lineRule="exact"/>
        <w:ind w:firstLineChars="200" w:firstLine="560"/>
        <w:jc w:val="left"/>
        <w:rPr>
          <w:rFonts w:ascii="仿宋" w:eastAsia="仿宋" w:hAnsi="仿宋" w:cs="宋体" w:hint="eastAsia"/>
          <w:sz w:val="28"/>
          <w:szCs w:val="28"/>
        </w:rPr>
      </w:pPr>
      <w:r w:rsidRPr="00301B9B">
        <w:rPr>
          <w:rFonts w:ascii="仿宋" w:eastAsia="仿宋" w:hAnsi="仿宋" w:cs="Times New Roman" w:hint="eastAsia"/>
          <w:kern w:val="0"/>
          <w:sz w:val="28"/>
          <w:szCs w:val="28"/>
        </w:rPr>
        <w:lastRenderedPageBreak/>
        <w:t>附件3：</w:t>
      </w:r>
    </w:p>
    <w:tbl>
      <w:tblPr>
        <w:tblpPr w:leftFromText="180" w:rightFromText="180" w:vertAnchor="page" w:horzAnchor="margin" w:tblpY="23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4140"/>
        <w:gridCol w:w="751"/>
        <w:gridCol w:w="844"/>
      </w:tblGrid>
      <w:tr w:rsidR="00301B9B" w:rsidRPr="00301B9B" w:rsidTr="005C5129">
        <w:trPr>
          <w:cantSplit/>
          <w:trHeight w:val="361"/>
        </w:trPr>
        <w:tc>
          <w:tcPr>
            <w:tcW w:w="1368" w:type="dxa"/>
            <w:vAlign w:val="center"/>
          </w:tcPr>
          <w:p w:rsidR="00301B9B" w:rsidRPr="00301B9B" w:rsidRDefault="00301B9B" w:rsidP="00301B9B">
            <w:pPr>
              <w:widowControl/>
              <w:spacing w:line="460" w:lineRule="exact"/>
              <w:rPr>
                <w:rFonts w:ascii="仿宋" w:eastAsia="仿宋" w:hAnsi="仿宋" w:cs="Times New Roman" w:hint="eastAsia"/>
                <w:b/>
                <w:bCs/>
                <w:color w:val="000000"/>
                <w:sz w:val="24"/>
                <w:szCs w:val="24"/>
              </w:rPr>
            </w:pPr>
            <w:r w:rsidRPr="00301B9B">
              <w:rPr>
                <w:rFonts w:ascii="仿宋" w:eastAsia="仿宋" w:hAnsi="仿宋" w:cs="Times New Roman" w:hint="eastAsia"/>
                <w:b/>
                <w:bCs/>
                <w:color w:val="000000"/>
                <w:sz w:val="24"/>
                <w:szCs w:val="24"/>
              </w:rPr>
              <w:t>指标</w:t>
            </w:r>
          </w:p>
        </w:tc>
        <w:tc>
          <w:tcPr>
            <w:tcW w:w="5940" w:type="dxa"/>
            <w:gridSpan w:val="2"/>
            <w:vAlign w:val="center"/>
          </w:tcPr>
          <w:p w:rsidR="00301B9B" w:rsidRPr="00301B9B" w:rsidRDefault="00301B9B" w:rsidP="00301B9B">
            <w:pPr>
              <w:widowControl/>
              <w:spacing w:line="460" w:lineRule="exact"/>
              <w:ind w:firstLineChars="200" w:firstLine="482"/>
              <w:jc w:val="center"/>
              <w:rPr>
                <w:rFonts w:ascii="仿宋" w:eastAsia="仿宋" w:hAnsi="仿宋" w:cs="Times New Roman" w:hint="eastAsia"/>
                <w:b/>
                <w:bCs/>
                <w:color w:val="000000"/>
                <w:sz w:val="24"/>
                <w:szCs w:val="24"/>
              </w:rPr>
            </w:pPr>
            <w:r w:rsidRPr="00301B9B">
              <w:rPr>
                <w:rFonts w:ascii="仿宋" w:eastAsia="仿宋" w:hAnsi="仿宋" w:cs="Times New Roman" w:hint="eastAsia"/>
                <w:b/>
                <w:bCs/>
                <w:color w:val="000000"/>
                <w:sz w:val="24"/>
                <w:szCs w:val="24"/>
              </w:rPr>
              <w:t>评审标准</w:t>
            </w:r>
          </w:p>
        </w:tc>
        <w:tc>
          <w:tcPr>
            <w:tcW w:w="751" w:type="dxa"/>
            <w:vAlign w:val="center"/>
          </w:tcPr>
          <w:p w:rsidR="00301B9B" w:rsidRPr="00301B9B" w:rsidRDefault="00301B9B" w:rsidP="00301B9B">
            <w:pPr>
              <w:widowControl/>
              <w:spacing w:line="460" w:lineRule="exact"/>
              <w:rPr>
                <w:rFonts w:ascii="仿宋" w:eastAsia="仿宋" w:hAnsi="仿宋" w:cs="Times New Roman" w:hint="eastAsia"/>
                <w:b/>
                <w:bCs/>
                <w:color w:val="000000"/>
                <w:sz w:val="24"/>
                <w:szCs w:val="24"/>
              </w:rPr>
            </w:pPr>
            <w:r w:rsidRPr="00301B9B">
              <w:rPr>
                <w:rFonts w:ascii="仿宋" w:eastAsia="仿宋" w:hAnsi="仿宋" w:cs="Times New Roman" w:hint="eastAsia"/>
                <w:b/>
                <w:bCs/>
                <w:color w:val="000000"/>
                <w:sz w:val="24"/>
                <w:szCs w:val="24"/>
              </w:rPr>
              <w:t>分值</w:t>
            </w:r>
          </w:p>
        </w:tc>
        <w:tc>
          <w:tcPr>
            <w:tcW w:w="844" w:type="dxa"/>
            <w:vAlign w:val="center"/>
          </w:tcPr>
          <w:p w:rsidR="00301B9B" w:rsidRPr="00301B9B" w:rsidRDefault="00301B9B" w:rsidP="00301B9B">
            <w:pPr>
              <w:spacing w:line="460" w:lineRule="exact"/>
              <w:rPr>
                <w:rFonts w:ascii="仿宋" w:eastAsia="仿宋" w:hAnsi="仿宋" w:cs="Times New Roman" w:hint="eastAsia"/>
                <w:b/>
                <w:bCs/>
                <w:color w:val="000000"/>
                <w:sz w:val="24"/>
                <w:szCs w:val="24"/>
              </w:rPr>
            </w:pPr>
            <w:r w:rsidRPr="00301B9B">
              <w:rPr>
                <w:rFonts w:ascii="仿宋" w:eastAsia="仿宋" w:hAnsi="仿宋" w:cs="Times New Roman" w:hint="eastAsia"/>
                <w:b/>
                <w:bCs/>
                <w:color w:val="000000"/>
                <w:sz w:val="24"/>
                <w:szCs w:val="24"/>
              </w:rPr>
              <w:t>得分</w:t>
            </w:r>
          </w:p>
        </w:tc>
      </w:tr>
      <w:tr w:rsidR="00301B9B" w:rsidRPr="00301B9B" w:rsidTr="005C5129">
        <w:trPr>
          <w:cantSplit/>
          <w:trHeight w:val="418"/>
        </w:trPr>
        <w:tc>
          <w:tcPr>
            <w:tcW w:w="1368" w:type="dxa"/>
            <w:tcBorders>
              <w:left w:val="single" w:sz="4" w:space="0" w:color="auto"/>
              <w:bottom w:val="single" w:sz="4" w:space="0" w:color="auto"/>
            </w:tcBorders>
            <w:vAlign w:val="center"/>
          </w:tcPr>
          <w:p w:rsidR="00301B9B" w:rsidRPr="00301B9B" w:rsidRDefault="00301B9B" w:rsidP="00301B9B">
            <w:pPr>
              <w:widowControl/>
              <w:spacing w:line="460" w:lineRule="exact"/>
              <w:rPr>
                <w:rFonts w:ascii="仿宋" w:eastAsia="仿宋" w:hAnsi="仿宋" w:cs="宋体"/>
                <w:kern w:val="0"/>
                <w:sz w:val="24"/>
                <w:szCs w:val="24"/>
              </w:rPr>
            </w:pPr>
            <w:r w:rsidRPr="00301B9B">
              <w:rPr>
                <w:rFonts w:ascii="仿宋" w:eastAsia="仿宋" w:hAnsi="仿宋" w:cs="Times New Roman" w:hint="eastAsia"/>
                <w:sz w:val="24"/>
                <w:szCs w:val="24"/>
              </w:rPr>
              <w:t>教学设计</w:t>
            </w:r>
          </w:p>
        </w:tc>
        <w:tc>
          <w:tcPr>
            <w:tcW w:w="5940" w:type="dxa"/>
            <w:gridSpan w:val="2"/>
            <w:tcBorders>
              <w:bottom w:val="single" w:sz="4" w:space="0" w:color="auto"/>
            </w:tcBorders>
            <w:vAlign w:val="center"/>
          </w:tcPr>
          <w:p w:rsidR="00301B9B" w:rsidRPr="00301B9B" w:rsidRDefault="00301B9B" w:rsidP="00301B9B">
            <w:pPr>
              <w:spacing w:line="460" w:lineRule="exact"/>
              <w:ind w:firstLineChars="200" w:firstLine="480"/>
              <w:rPr>
                <w:rFonts w:ascii="仿宋" w:eastAsia="仿宋" w:hAnsi="仿宋" w:cs="Times New Roman" w:hint="eastAsia"/>
                <w:sz w:val="24"/>
                <w:szCs w:val="24"/>
              </w:rPr>
            </w:pPr>
            <w:r w:rsidRPr="00301B9B">
              <w:rPr>
                <w:rFonts w:ascii="仿宋" w:eastAsia="仿宋" w:hAnsi="仿宋" w:cs="Times New Roman" w:hint="eastAsia"/>
                <w:sz w:val="24"/>
                <w:szCs w:val="24"/>
              </w:rPr>
              <w:t>课程整体设计和单元设计齐全，为有效实施教学提供了参考方案。</w:t>
            </w:r>
          </w:p>
        </w:tc>
        <w:tc>
          <w:tcPr>
            <w:tcW w:w="751" w:type="dxa"/>
            <w:tcBorders>
              <w:bottom w:val="single" w:sz="4" w:space="0" w:color="auto"/>
            </w:tcBorders>
            <w:vAlign w:val="center"/>
          </w:tcPr>
          <w:p w:rsidR="00301B9B" w:rsidRPr="00301B9B" w:rsidRDefault="00301B9B" w:rsidP="00301B9B">
            <w:pPr>
              <w:widowControl/>
              <w:spacing w:line="460" w:lineRule="exact"/>
              <w:jc w:val="center"/>
              <w:rPr>
                <w:rFonts w:ascii="仿宋" w:eastAsia="仿宋" w:hAnsi="仿宋" w:cs="宋体" w:hint="eastAsia"/>
                <w:color w:val="000000"/>
                <w:kern w:val="0"/>
                <w:sz w:val="24"/>
                <w:szCs w:val="24"/>
              </w:rPr>
            </w:pPr>
            <w:r w:rsidRPr="00301B9B">
              <w:rPr>
                <w:rFonts w:ascii="仿宋" w:eastAsia="仿宋" w:hAnsi="仿宋" w:cs="宋体" w:hint="eastAsia"/>
                <w:color w:val="000000"/>
                <w:kern w:val="0"/>
                <w:sz w:val="24"/>
                <w:szCs w:val="24"/>
              </w:rPr>
              <w:t>10</w:t>
            </w:r>
          </w:p>
        </w:tc>
        <w:tc>
          <w:tcPr>
            <w:tcW w:w="844" w:type="dxa"/>
            <w:tcBorders>
              <w:bottom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378"/>
        </w:trPr>
        <w:tc>
          <w:tcPr>
            <w:tcW w:w="1368" w:type="dxa"/>
            <w:tcBorders>
              <w:left w:val="single" w:sz="4" w:space="0" w:color="auto"/>
              <w:bottom w:val="single" w:sz="4" w:space="0" w:color="auto"/>
            </w:tcBorders>
            <w:vAlign w:val="center"/>
          </w:tcPr>
          <w:p w:rsidR="00301B9B" w:rsidRPr="00301B9B" w:rsidRDefault="00301B9B" w:rsidP="00301B9B">
            <w:pPr>
              <w:widowControl/>
              <w:spacing w:line="460" w:lineRule="exact"/>
              <w:rPr>
                <w:rFonts w:ascii="仿宋" w:eastAsia="仿宋" w:hAnsi="仿宋" w:cs="宋体"/>
                <w:kern w:val="0"/>
                <w:sz w:val="24"/>
                <w:szCs w:val="24"/>
              </w:rPr>
            </w:pPr>
            <w:r w:rsidRPr="00301B9B">
              <w:rPr>
                <w:rFonts w:ascii="仿宋" w:eastAsia="仿宋" w:hAnsi="仿宋" w:cs="Times New Roman" w:hint="eastAsia"/>
                <w:sz w:val="24"/>
                <w:szCs w:val="24"/>
              </w:rPr>
              <w:t>说课</w:t>
            </w:r>
          </w:p>
        </w:tc>
        <w:tc>
          <w:tcPr>
            <w:tcW w:w="5940" w:type="dxa"/>
            <w:gridSpan w:val="2"/>
            <w:tcBorders>
              <w:bottom w:val="single" w:sz="4" w:space="0" w:color="auto"/>
            </w:tcBorders>
            <w:vAlign w:val="center"/>
          </w:tcPr>
          <w:p w:rsidR="00301B9B" w:rsidRPr="00301B9B" w:rsidRDefault="00301B9B" w:rsidP="00301B9B">
            <w:pPr>
              <w:widowControl/>
              <w:spacing w:line="460" w:lineRule="exact"/>
              <w:ind w:firstLineChars="200" w:firstLine="480"/>
              <w:jc w:val="left"/>
              <w:rPr>
                <w:rFonts w:ascii="仿宋" w:eastAsia="仿宋" w:hAnsi="仿宋" w:cs="宋体"/>
                <w:kern w:val="0"/>
                <w:sz w:val="24"/>
                <w:szCs w:val="24"/>
              </w:rPr>
            </w:pPr>
            <w:r w:rsidRPr="00301B9B">
              <w:rPr>
                <w:rFonts w:ascii="仿宋" w:eastAsia="仿宋" w:hAnsi="仿宋" w:cs="Times New Roman" w:hint="eastAsia"/>
                <w:sz w:val="24"/>
                <w:szCs w:val="24"/>
              </w:rPr>
              <w:t>有课程负责人说课PPT或说课录像，为课程建设和实施提供了参考。</w:t>
            </w:r>
          </w:p>
        </w:tc>
        <w:tc>
          <w:tcPr>
            <w:tcW w:w="751" w:type="dxa"/>
            <w:tcBorders>
              <w:bottom w:val="single" w:sz="4" w:space="0" w:color="auto"/>
            </w:tcBorders>
            <w:vAlign w:val="center"/>
          </w:tcPr>
          <w:p w:rsidR="00301B9B" w:rsidRPr="00301B9B" w:rsidRDefault="00301B9B" w:rsidP="00301B9B">
            <w:pPr>
              <w:widowControl/>
              <w:spacing w:line="460" w:lineRule="exact"/>
              <w:jc w:val="center"/>
              <w:rPr>
                <w:rFonts w:ascii="仿宋" w:eastAsia="仿宋" w:hAnsi="仿宋" w:cs="宋体"/>
                <w:color w:val="000000"/>
                <w:kern w:val="0"/>
                <w:sz w:val="24"/>
                <w:szCs w:val="24"/>
              </w:rPr>
            </w:pPr>
            <w:r w:rsidRPr="00301B9B">
              <w:rPr>
                <w:rFonts w:ascii="仿宋" w:eastAsia="仿宋" w:hAnsi="仿宋" w:cs="宋体" w:hint="eastAsia"/>
                <w:color w:val="000000"/>
                <w:kern w:val="0"/>
                <w:sz w:val="24"/>
                <w:szCs w:val="24"/>
              </w:rPr>
              <w:t>5</w:t>
            </w:r>
          </w:p>
        </w:tc>
        <w:tc>
          <w:tcPr>
            <w:tcW w:w="844" w:type="dxa"/>
            <w:tcBorders>
              <w:bottom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401"/>
        </w:trPr>
        <w:tc>
          <w:tcPr>
            <w:tcW w:w="1368" w:type="dxa"/>
            <w:tcBorders>
              <w:left w:val="single" w:sz="4" w:space="0" w:color="auto"/>
              <w:bottom w:val="single" w:sz="4" w:space="0" w:color="auto"/>
            </w:tcBorders>
            <w:vAlign w:val="center"/>
          </w:tcPr>
          <w:p w:rsidR="00301B9B" w:rsidRPr="00301B9B" w:rsidRDefault="00301B9B" w:rsidP="00301B9B">
            <w:pPr>
              <w:widowControl/>
              <w:spacing w:line="460" w:lineRule="exact"/>
              <w:rPr>
                <w:rFonts w:ascii="仿宋" w:eastAsia="仿宋" w:hAnsi="仿宋" w:cs="宋体" w:hint="eastAsia"/>
                <w:kern w:val="0"/>
                <w:sz w:val="24"/>
                <w:szCs w:val="24"/>
              </w:rPr>
            </w:pPr>
            <w:r w:rsidRPr="00301B9B">
              <w:rPr>
                <w:rFonts w:ascii="仿宋" w:eastAsia="仿宋" w:hAnsi="仿宋" w:cs="Times New Roman" w:hint="eastAsia"/>
                <w:sz w:val="24"/>
                <w:szCs w:val="24"/>
              </w:rPr>
              <w:t>课程标准</w:t>
            </w:r>
          </w:p>
        </w:tc>
        <w:tc>
          <w:tcPr>
            <w:tcW w:w="5940" w:type="dxa"/>
            <w:gridSpan w:val="2"/>
            <w:tcBorders>
              <w:bottom w:val="single" w:sz="4" w:space="0" w:color="auto"/>
            </w:tcBorders>
            <w:vAlign w:val="center"/>
          </w:tcPr>
          <w:p w:rsidR="00301B9B" w:rsidRPr="00301B9B" w:rsidRDefault="00301B9B" w:rsidP="00301B9B">
            <w:pPr>
              <w:widowControl/>
              <w:spacing w:line="460" w:lineRule="exact"/>
              <w:ind w:firstLineChars="200" w:firstLine="480"/>
              <w:jc w:val="left"/>
              <w:rPr>
                <w:rFonts w:ascii="仿宋" w:eastAsia="仿宋" w:hAnsi="仿宋" w:cs="Times New Roman" w:hint="eastAsia"/>
                <w:sz w:val="24"/>
                <w:szCs w:val="24"/>
              </w:rPr>
            </w:pPr>
            <w:r w:rsidRPr="00301B9B">
              <w:rPr>
                <w:rFonts w:ascii="仿宋" w:eastAsia="仿宋" w:hAnsi="仿宋" w:cs="Times New Roman" w:hint="eastAsia"/>
                <w:sz w:val="24"/>
                <w:szCs w:val="24"/>
              </w:rPr>
              <w:t>依据典型工作任务，合理明确了学生从事工作需要掌握的内容和达到的要求。</w:t>
            </w:r>
          </w:p>
        </w:tc>
        <w:tc>
          <w:tcPr>
            <w:tcW w:w="751" w:type="dxa"/>
            <w:tcBorders>
              <w:bottom w:val="single" w:sz="4" w:space="0" w:color="auto"/>
            </w:tcBorders>
            <w:vAlign w:val="center"/>
          </w:tcPr>
          <w:p w:rsidR="00301B9B" w:rsidRPr="00301B9B" w:rsidRDefault="00301B9B" w:rsidP="00301B9B">
            <w:pPr>
              <w:widowControl/>
              <w:spacing w:line="460" w:lineRule="exact"/>
              <w:jc w:val="center"/>
              <w:rPr>
                <w:rFonts w:ascii="仿宋" w:eastAsia="仿宋" w:hAnsi="仿宋" w:cs="宋体"/>
                <w:color w:val="000000"/>
                <w:kern w:val="0"/>
                <w:sz w:val="24"/>
                <w:szCs w:val="24"/>
              </w:rPr>
            </w:pPr>
            <w:r w:rsidRPr="00301B9B">
              <w:rPr>
                <w:rFonts w:ascii="仿宋" w:eastAsia="仿宋" w:hAnsi="仿宋" w:cs="宋体" w:hint="eastAsia"/>
                <w:color w:val="000000"/>
                <w:kern w:val="0"/>
                <w:sz w:val="24"/>
                <w:szCs w:val="24"/>
              </w:rPr>
              <w:t>10</w:t>
            </w:r>
          </w:p>
        </w:tc>
        <w:tc>
          <w:tcPr>
            <w:tcW w:w="844" w:type="dxa"/>
            <w:tcBorders>
              <w:bottom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457"/>
        </w:trPr>
        <w:tc>
          <w:tcPr>
            <w:tcW w:w="1368" w:type="dxa"/>
            <w:tcBorders>
              <w:left w:val="single" w:sz="4" w:space="0" w:color="auto"/>
              <w:bottom w:val="single" w:sz="4" w:space="0" w:color="auto"/>
            </w:tcBorders>
            <w:vAlign w:val="center"/>
          </w:tcPr>
          <w:p w:rsidR="00301B9B" w:rsidRPr="00301B9B" w:rsidRDefault="00301B9B" w:rsidP="00301B9B">
            <w:pPr>
              <w:widowControl/>
              <w:spacing w:line="460" w:lineRule="exact"/>
              <w:rPr>
                <w:rFonts w:ascii="仿宋" w:eastAsia="仿宋" w:hAnsi="仿宋" w:cs="宋体" w:hint="eastAsia"/>
                <w:kern w:val="0"/>
                <w:sz w:val="24"/>
                <w:szCs w:val="24"/>
              </w:rPr>
            </w:pPr>
            <w:r w:rsidRPr="00301B9B">
              <w:rPr>
                <w:rFonts w:ascii="仿宋" w:eastAsia="仿宋" w:hAnsi="仿宋" w:cs="Times New Roman" w:hint="eastAsia"/>
                <w:sz w:val="24"/>
                <w:szCs w:val="24"/>
              </w:rPr>
              <w:t>课件及电子教案</w:t>
            </w:r>
          </w:p>
        </w:tc>
        <w:tc>
          <w:tcPr>
            <w:tcW w:w="5940" w:type="dxa"/>
            <w:gridSpan w:val="2"/>
            <w:tcBorders>
              <w:bottom w:val="single" w:sz="4" w:space="0" w:color="auto"/>
            </w:tcBorders>
            <w:vAlign w:val="center"/>
          </w:tcPr>
          <w:p w:rsidR="00301B9B" w:rsidRPr="00301B9B" w:rsidRDefault="00301B9B" w:rsidP="00301B9B">
            <w:pPr>
              <w:widowControl/>
              <w:spacing w:line="460" w:lineRule="exact"/>
              <w:ind w:firstLineChars="200" w:firstLine="480"/>
              <w:jc w:val="left"/>
              <w:rPr>
                <w:rFonts w:ascii="仿宋" w:eastAsia="仿宋" w:hAnsi="仿宋" w:cs="宋体" w:hint="eastAsia"/>
                <w:kern w:val="0"/>
                <w:sz w:val="24"/>
                <w:szCs w:val="24"/>
              </w:rPr>
            </w:pPr>
            <w:r w:rsidRPr="00301B9B">
              <w:rPr>
                <w:rFonts w:ascii="仿宋" w:eastAsia="仿宋" w:hAnsi="仿宋" w:cs="Times New Roman" w:hint="eastAsia"/>
                <w:sz w:val="24"/>
                <w:szCs w:val="24"/>
              </w:rPr>
              <w:t>有以学习单元为单位开发配套的教学课件，能帮助学习者更好的融入课堂，理解知识，完成学习任务。</w:t>
            </w:r>
            <w:r w:rsidRPr="00301B9B">
              <w:rPr>
                <w:rFonts w:ascii="仿宋" w:eastAsia="仿宋" w:hAnsi="仿宋" w:cs="宋体" w:hint="eastAsia"/>
                <w:kern w:val="0"/>
                <w:sz w:val="24"/>
                <w:szCs w:val="24"/>
              </w:rPr>
              <w:t>与学习单元配套的教案齐全。</w:t>
            </w:r>
          </w:p>
        </w:tc>
        <w:tc>
          <w:tcPr>
            <w:tcW w:w="751" w:type="dxa"/>
            <w:tcBorders>
              <w:bottom w:val="single" w:sz="4" w:space="0" w:color="auto"/>
            </w:tcBorders>
            <w:vAlign w:val="center"/>
          </w:tcPr>
          <w:p w:rsidR="00301B9B" w:rsidRPr="00301B9B" w:rsidRDefault="00301B9B" w:rsidP="00301B9B">
            <w:pPr>
              <w:widowControl/>
              <w:spacing w:line="460" w:lineRule="exact"/>
              <w:jc w:val="center"/>
              <w:rPr>
                <w:rFonts w:ascii="仿宋" w:eastAsia="仿宋" w:hAnsi="仿宋" w:cs="宋体" w:hint="eastAsia"/>
                <w:kern w:val="0"/>
                <w:sz w:val="24"/>
                <w:szCs w:val="24"/>
              </w:rPr>
            </w:pPr>
            <w:r w:rsidRPr="00301B9B">
              <w:rPr>
                <w:rFonts w:ascii="仿宋" w:eastAsia="仿宋" w:hAnsi="仿宋" w:cs="宋体" w:hint="eastAsia"/>
                <w:kern w:val="0"/>
                <w:sz w:val="24"/>
                <w:szCs w:val="24"/>
              </w:rPr>
              <w:t>10</w:t>
            </w:r>
          </w:p>
        </w:tc>
        <w:tc>
          <w:tcPr>
            <w:tcW w:w="844" w:type="dxa"/>
            <w:tcBorders>
              <w:bottom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bCs/>
                <w:color w:val="000000"/>
                <w:sz w:val="24"/>
                <w:szCs w:val="24"/>
              </w:rPr>
            </w:pPr>
          </w:p>
        </w:tc>
      </w:tr>
      <w:tr w:rsidR="00301B9B" w:rsidRPr="00301B9B" w:rsidTr="005C5129">
        <w:trPr>
          <w:cantSplit/>
          <w:trHeight w:val="480"/>
        </w:trPr>
        <w:tc>
          <w:tcPr>
            <w:tcW w:w="1368" w:type="dxa"/>
            <w:tcBorders>
              <w:left w:val="single" w:sz="4" w:space="0" w:color="auto"/>
            </w:tcBorders>
            <w:vAlign w:val="center"/>
          </w:tcPr>
          <w:p w:rsidR="00301B9B" w:rsidRPr="00301B9B" w:rsidRDefault="00301B9B" w:rsidP="00301B9B">
            <w:pPr>
              <w:widowControl/>
              <w:spacing w:line="460" w:lineRule="exact"/>
              <w:rPr>
                <w:rFonts w:ascii="仿宋" w:eastAsia="仿宋" w:hAnsi="仿宋" w:cs="宋体" w:hint="eastAsia"/>
                <w:kern w:val="0"/>
                <w:sz w:val="24"/>
                <w:szCs w:val="24"/>
              </w:rPr>
            </w:pPr>
            <w:r w:rsidRPr="00301B9B">
              <w:rPr>
                <w:rFonts w:ascii="仿宋" w:eastAsia="仿宋" w:hAnsi="仿宋" w:cs="Times New Roman" w:hint="eastAsia"/>
                <w:sz w:val="24"/>
                <w:szCs w:val="24"/>
              </w:rPr>
              <w:t>教学录像及动画等</w:t>
            </w:r>
          </w:p>
        </w:tc>
        <w:tc>
          <w:tcPr>
            <w:tcW w:w="5940" w:type="dxa"/>
            <w:gridSpan w:val="2"/>
            <w:vAlign w:val="center"/>
          </w:tcPr>
          <w:p w:rsidR="00301B9B" w:rsidRPr="00301B9B" w:rsidRDefault="00301B9B" w:rsidP="00301B9B">
            <w:pPr>
              <w:widowControl/>
              <w:spacing w:line="460" w:lineRule="exact"/>
              <w:ind w:firstLineChars="200" w:firstLine="480"/>
              <w:jc w:val="left"/>
              <w:rPr>
                <w:rFonts w:ascii="仿宋" w:eastAsia="仿宋" w:hAnsi="仿宋" w:cs="宋体"/>
                <w:kern w:val="0"/>
                <w:sz w:val="24"/>
                <w:szCs w:val="24"/>
              </w:rPr>
            </w:pPr>
            <w:r w:rsidRPr="00301B9B">
              <w:rPr>
                <w:rFonts w:ascii="仿宋" w:eastAsia="仿宋" w:hAnsi="仿宋" w:cs="Times New Roman" w:hint="eastAsia"/>
                <w:sz w:val="24"/>
                <w:szCs w:val="24"/>
              </w:rPr>
              <w:t>有以学习单元为单位开发配套的微课，能体现系统化设计和碎片化资源。</w:t>
            </w:r>
            <w:r w:rsidRPr="00301B9B">
              <w:rPr>
                <w:rFonts w:ascii="仿宋" w:eastAsia="仿宋" w:hAnsi="仿宋" w:cs="宋体" w:hint="eastAsia"/>
                <w:kern w:val="0"/>
                <w:sz w:val="24"/>
                <w:szCs w:val="24"/>
              </w:rPr>
              <w:t>开发了体现本行业工作对象的工作原理、工作过程、内部结构、工作流程等内容的全真录像</w:t>
            </w:r>
            <w:proofErr w:type="gramStart"/>
            <w:r w:rsidRPr="00301B9B">
              <w:rPr>
                <w:rFonts w:ascii="仿宋" w:eastAsia="仿宋" w:hAnsi="仿宋" w:cs="宋体" w:hint="eastAsia"/>
                <w:kern w:val="0"/>
                <w:sz w:val="24"/>
                <w:szCs w:val="24"/>
              </w:rPr>
              <w:t>和动漫演示</w:t>
            </w:r>
            <w:proofErr w:type="gramEnd"/>
            <w:r w:rsidRPr="00301B9B">
              <w:rPr>
                <w:rFonts w:ascii="仿宋" w:eastAsia="仿宋" w:hAnsi="仿宋" w:cs="宋体" w:hint="eastAsia"/>
                <w:kern w:val="0"/>
                <w:sz w:val="24"/>
                <w:szCs w:val="24"/>
              </w:rPr>
              <w:t>等。</w:t>
            </w:r>
          </w:p>
        </w:tc>
        <w:tc>
          <w:tcPr>
            <w:tcW w:w="751" w:type="dxa"/>
            <w:vAlign w:val="center"/>
          </w:tcPr>
          <w:p w:rsidR="00301B9B" w:rsidRPr="00301B9B" w:rsidRDefault="00301B9B" w:rsidP="00301B9B">
            <w:pPr>
              <w:widowControl/>
              <w:spacing w:line="460" w:lineRule="exact"/>
              <w:jc w:val="center"/>
              <w:rPr>
                <w:rFonts w:ascii="仿宋" w:eastAsia="仿宋" w:hAnsi="仿宋" w:cs="宋体"/>
                <w:color w:val="000000"/>
                <w:kern w:val="0"/>
                <w:sz w:val="24"/>
                <w:szCs w:val="24"/>
              </w:rPr>
            </w:pPr>
            <w:r w:rsidRPr="00301B9B">
              <w:rPr>
                <w:rFonts w:ascii="仿宋" w:eastAsia="仿宋" w:hAnsi="仿宋" w:cs="宋体" w:hint="eastAsia"/>
                <w:color w:val="000000"/>
                <w:kern w:val="0"/>
                <w:sz w:val="24"/>
                <w:szCs w:val="24"/>
              </w:rPr>
              <w:t>30</w:t>
            </w:r>
          </w:p>
        </w:tc>
        <w:tc>
          <w:tcPr>
            <w:tcW w:w="844" w:type="dxa"/>
            <w:vAlign w:val="center"/>
          </w:tcPr>
          <w:p w:rsidR="00301B9B" w:rsidRPr="00301B9B" w:rsidRDefault="00301B9B" w:rsidP="00301B9B">
            <w:pPr>
              <w:widowControl/>
              <w:spacing w:line="460" w:lineRule="exact"/>
              <w:ind w:firstLineChars="200" w:firstLine="480"/>
              <w:jc w:val="center"/>
              <w:rPr>
                <w:rFonts w:ascii="仿宋" w:eastAsia="仿宋" w:hAnsi="仿宋" w:cs="Times New Roman" w:hint="eastAsia"/>
                <w:color w:val="000000"/>
                <w:sz w:val="24"/>
                <w:szCs w:val="24"/>
              </w:rPr>
            </w:pPr>
          </w:p>
        </w:tc>
      </w:tr>
      <w:tr w:rsidR="00301B9B" w:rsidRPr="00301B9B" w:rsidTr="005C5129">
        <w:trPr>
          <w:cantSplit/>
          <w:trHeight w:val="469"/>
        </w:trPr>
        <w:tc>
          <w:tcPr>
            <w:tcW w:w="1368" w:type="dxa"/>
            <w:tcBorders>
              <w:left w:val="single" w:sz="4" w:space="0" w:color="auto"/>
            </w:tcBorders>
            <w:vAlign w:val="center"/>
          </w:tcPr>
          <w:p w:rsidR="00301B9B" w:rsidRPr="00301B9B" w:rsidRDefault="00301B9B" w:rsidP="00301B9B">
            <w:pPr>
              <w:widowControl/>
              <w:spacing w:line="460" w:lineRule="exact"/>
              <w:rPr>
                <w:rFonts w:ascii="仿宋" w:eastAsia="仿宋" w:hAnsi="仿宋" w:cs="宋体" w:hint="eastAsia"/>
                <w:kern w:val="0"/>
                <w:sz w:val="24"/>
                <w:szCs w:val="24"/>
              </w:rPr>
            </w:pPr>
            <w:r w:rsidRPr="00301B9B">
              <w:rPr>
                <w:rFonts w:ascii="仿宋" w:eastAsia="仿宋" w:hAnsi="仿宋" w:cs="Times New Roman" w:hint="eastAsia"/>
                <w:sz w:val="24"/>
                <w:szCs w:val="24"/>
              </w:rPr>
              <w:t>资源数量</w:t>
            </w:r>
          </w:p>
        </w:tc>
        <w:tc>
          <w:tcPr>
            <w:tcW w:w="5940" w:type="dxa"/>
            <w:gridSpan w:val="2"/>
            <w:vAlign w:val="center"/>
          </w:tcPr>
          <w:p w:rsidR="00301B9B" w:rsidRPr="00301B9B" w:rsidRDefault="00301B9B" w:rsidP="00301B9B">
            <w:pPr>
              <w:widowControl/>
              <w:spacing w:line="460" w:lineRule="exact"/>
              <w:ind w:firstLineChars="200" w:firstLine="480"/>
              <w:jc w:val="left"/>
              <w:rPr>
                <w:rFonts w:ascii="仿宋" w:eastAsia="仿宋" w:hAnsi="仿宋" w:cs="Times New Roman" w:hint="eastAsia"/>
                <w:sz w:val="24"/>
                <w:szCs w:val="24"/>
              </w:rPr>
            </w:pPr>
            <w:r w:rsidRPr="00301B9B">
              <w:rPr>
                <w:rFonts w:ascii="仿宋" w:eastAsia="仿宋" w:hAnsi="仿宋" w:cs="Times New Roman" w:hint="eastAsia"/>
                <w:sz w:val="24"/>
                <w:szCs w:val="24"/>
              </w:rPr>
              <w:t>开发的课程资源不少于600，</w:t>
            </w:r>
            <w:proofErr w:type="gramStart"/>
            <w:r w:rsidRPr="00301B9B">
              <w:rPr>
                <w:rFonts w:ascii="仿宋" w:eastAsia="仿宋" w:hAnsi="仿宋" w:cs="Times New Roman" w:hint="eastAsia"/>
                <w:sz w:val="24"/>
                <w:szCs w:val="24"/>
              </w:rPr>
              <w:t>其中微</w:t>
            </w:r>
            <w:proofErr w:type="gramEnd"/>
            <w:r w:rsidRPr="00301B9B">
              <w:rPr>
                <w:rFonts w:ascii="仿宋" w:eastAsia="仿宋" w:hAnsi="仿宋" w:cs="Times New Roman" w:hint="eastAsia"/>
                <w:sz w:val="24"/>
                <w:szCs w:val="24"/>
              </w:rPr>
              <w:t>视频、动画类不少于50%</w:t>
            </w:r>
          </w:p>
        </w:tc>
        <w:tc>
          <w:tcPr>
            <w:tcW w:w="751" w:type="dxa"/>
            <w:vAlign w:val="center"/>
          </w:tcPr>
          <w:p w:rsidR="00301B9B" w:rsidRPr="00301B9B" w:rsidRDefault="00301B9B" w:rsidP="00301B9B">
            <w:pPr>
              <w:widowControl/>
              <w:spacing w:line="460" w:lineRule="exact"/>
              <w:jc w:val="center"/>
              <w:rPr>
                <w:rFonts w:ascii="仿宋" w:eastAsia="仿宋" w:hAnsi="仿宋" w:cs="宋体" w:hint="eastAsia"/>
                <w:kern w:val="0"/>
                <w:sz w:val="24"/>
                <w:szCs w:val="24"/>
              </w:rPr>
            </w:pPr>
            <w:r w:rsidRPr="00301B9B">
              <w:rPr>
                <w:rFonts w:ascii="仿宋" w:eastAsia="仿宋" w:hAnsi="仿宋" w:cs="宋体" w:hint="eastAsia"/>
                <w:kern w:val="0"/>
                <w:sz w:val="24"/>
                <w:szCs w:val="24"/>
              </w:rPr>
              <w:t>25</w:t>
            </w:r>
          </w:p>
        </w:tc>
        <w:tc>
          <w:tcPr>
            <w:tcW w:w="844" w:type="dxa"/>
            <w:vAlign w:val="center"/>
          </w:tcPr>
          <w:p w:rsidR="00301B9B" w:rsidRPr="00301B9B" w:rsidRDefault="00301B9B" w:rsidP="00301B9B">
            <w:pPr>
              <w:widowControl/>
              <w:spacing w:line="460" w:lineRule="exact"/>
              <w:ind w:firstLineChars="200" w:firstLine="480"/>
              <w:jc w:val="center"/>
              <w:rPr>
                <w:rFonts w:ascii="仿宋" w:eastAsia="仿宋" w:hAnsi="仿宋" w:cs="Times New Roman" w:hint="eastAsia"/>
                <w:color w:val="000000"/>
                <w:sz w:val="24"/>
                <w:szCs w:val="24"/>
              </w:rPr>
            </w:pPr>
          </w:p>
        </w:tc>
      </w:tr>
      <w:tr w:rsidR="00301B9B" w:rsidRPr="00301B9B" w:rsidTr="005C5129">
        <w:trPr>
          <w:cantSplit/>
          <w:trHeight w:val="651"/>
        </w:trPr>
        <w:tc>
          <w:tcPr>
            <w:tcW w:w="1368" w:type="dxa"/>
            <w:tcBorders>
              <w:left w:val="single" w:sz="4" w:space="0" w:color="auto"/>
            </w:tcBorders>
            <w:vAlign w:val="center"/>
          </w:tcPr>
          <w:p w:rsidR="00301B9B" w:rsidRPr="00301B9B" w:rsidRDefault="00301B9B" w:rsidP="00301B9B">
            <w:pPr>
              <w:widowControl/>
              <w:spacing w:line="460" w:lineRule="exact"/>
              <w:rPr>
                <w:rFonts w:ascii="仿宋" w:eastAsia="仿宋" w:hAnsi="仿宋" w:cs="宋体" w:hint="eastAsia"/>
                <w:kern w:val="0"/>
                <w:sz w:val="24"/>
                <w:szCs w:val="24"/>
              </w:rPr>
            </w:pPr>
            <w:r w:rsidRPr="00301B9B">
              <w:rPr>
                <w:rFonts w:ascii="仿宋" w:eastAsia="仿宋" w:hAnsi="仿宋" w:cs="宋体" w:hint="eastAsia"/>
                <w:kern w:val="0"/>
                <w:sz w:val="24"/>
                <w:szCs w:val="24"/>
              </w:rPr>
              <w:t>其他</w:t>
            </w:r>
          </w:p>
        </w:tc>
        <w:tc>
          <w:tcPr>
            <w:tcW w:w="5940" w:type="dxa"/>
            <w:gridSpan w:val="2"/>
            <w:vAlign w:val="center"/>
          </w:tcPr>
          <w:p w:rsidR="00301B9B" w:rsidRPr="00301B9B" w:rsidRDefault="00301B9B" w:rsidP="00301B9B">
            <w:pPr>
              <w:widowControl/>
              <w:spacing w:line="460" w:lineRule="exact"/>
              <w:ind w:firstLineChars="200" w:firstLine="480"/>
              <w:jc w:val="left"/>
              <w:rPr>
                <w:rFonts w:ascii="仿宋" w:eastAsia="仿宋" w:hAnsi="仿宋" w:cs="宋体" w:hint="eastAsia"/>
                <w:kern w:val="0"/>
                <w:sz w:val="24"/>
                <w:szCs w:val="24"/>
              </w:rPr>
            </w:pPr>
            <w:r w:rsidRPr="00301B9B">
              <w:rPr>
                <w:rFonts w:ascii="仿宋" w:eastAsia="仿宋" w:hAnsi="仿宋" w:cs="宋体" w:hint="eastAsia"/>
                <w:kern w:val="0"/>
                <w:sz w:val="24"/>
                <w:szCs w:val="24"/>
              </w:rPr>
              <w:t>开发出有专业特色的其他教学资源。</w:t>
            </w:r>
          </w:p>
        </w:tc>
        <w:tc>
          <w:tcPr>
            <w:tcW w:w="751" w:type="dxa"/>
            <w:vAlign w:val="center"/>
          </w:tcPr>
          <w:p w:rsidR="00301B9B" w:rsidRPr="00301B9B" w:rsidRDefault="00301B9B" w:rsidP="00301B9B">
            <w:pPr>
              <w:widowControl/>
              <w:spacing w:line="460" w:lineRule="exact"/>
              <w:ind w:firstLineChars="50" w:firstLine="120"/>
              <w:rPr>
                <w:rFonts w:ascii="仿宋" w:eastAsia="仿宋" w:hAnsi="仿宋" w:cs="宋体" w:hint="eastAsia"/>
                <w:kern w:val="0"/>
                <w:sz w:val="24"/>
                <w:szCs w:val="24"/>
              </w:rPr>
            </w:pPr>
            <w:r w:rsidRPr="00301B9B">
              <w:rPr>
                <w:rFonts w:ascii="仿宋" w:eastAsia="仿宋" w:hAnsi="仿宋" w:cs="宋体" w:hint="eastAsia"/>
                <w:kern w:val="0"/>
                <w:sz w:val="24"/>
                <w:szCs w:val="24"/>
              </w:rPr>
              <w:t>10</w:t>
            </w:r>
          </w:p>
        </w:tc>
        <w:tc>
          <w:tcPr>
            <w:tcW w:w="844" w:type="dxa"/>
            <w:vAlign w:val="center"/>
          </w:tcPr>
          <w:p w:rsidR="00301B9B" w:rsidRPr="00301B9B" w:rsidRDefault="00301B9B" w:rsidP="00301B9B">
            <w:pPr>
              <w:widowControl/>
              <w:spacing w:line="460" w:lineRule="exact"/>
              <w:ind w:firstLineChars="200" w:firstLine="480"/>
              <w:jc w:val="center"/>
              <w:rPr>
                <w:rFonts w:ascii="仿宋" w:eastAsia="仿宋" w:hAnsi="仿宋" w:cs="Times New Roman" w:hint="eastAsia"/>
                <w:color w:val="000000"/>
                <w:sz w:val="24"/>
                <w:szCs w:val="24"/>
              </w:rPr>
            </w:pPr>
          </w:p>
        </w:tc>
      </w:tr>
      <w:tr w:rsidR="00301B9B" w:rsidRPr="00301B9B" w:rsidTr="005C5129">
        <w:trPr>
          <w:cantSplit/>
          <w:trHeight w:val="455"/>
        </w:trPr>
        <w:tc>
          <w:tcPr>
            <w:tcW w:w="7308" w:type="dxa"/>
            <w:gridSpan w:val="3"/>
            <w:tcBorders>
              <w:lef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r w:rsidRPr="00301B9B">
              <w:rPr>
                <w:rFonts w:ascii="仿宋" w:eastAsia="仿宋" w:hAnsi="仿宋" w:cs="Times New Roman" w:hint="eastAsia"/>
                <w:color w:val="000000"/>
                <w:sz w:val="24"/>
                <w:szCs w:val="24"/>
              </w:rPr>
              <w:t>总     分</w:t>
            </w:r>
          </w:p>
        </w:tc>
        <w:tc>
          <w:tcPr>
            <w:tcW w:w="1595" w:type="dxa"/>
            <w:gridSpan w:val="2"/>
            <w:vAlign w:val="center"/>
          </w:tcPr>
          <w:p w:rsidR="00301B9B" w:rsidRPr="00301B9B" w:rsidRDefault="00301B9B" w:rsidP="00301B9B">
            <w:pPr>
              <w:widowControl/>
              <w:spacing w:line="460" w:lineRule="exact"/>
              <w:ind w:firstLineChars="200" w:firstLine="480"/>
              <w:jc w:val="center"/>
              <w:rPr>
                <w:rFonts w:ascii="仿宋" w:eastAsia="仿宋" w:hAnsi="仿宋" w:cs="Times New Roman" w:hint="eastAsia"/>
                <w:color w:val="000000"/>
                <w:sz w:val="24"/>
                <w:szCs w:val="24"/>
              </w:rPr>
            </w:pPr>
            <w:r w:rsidRPr="00301B9B">
              <w:rPr>
                <w:rFonts w:ascii="仿宋" w:eastAsia="仿宋" w:hAnsi="仿宋" w:cs="Times New Roman"/>
                <w:color w:val="000000"/>
                <w:sz w:val="24"/>
                <w:szCs w:val="24"/>
              </w:rPr>
              <w:fldChar w:fldCharType="begin"/>
            </w:r>
            <w:r w:rsidRPr="00301B9B">
              <w:rPr>
                <w:rFonts w:ascii="仿宋" w:eastAsia="仿宋" w:hAnsi="仿宋" w:cs="Times New Roman"/>
                <w:color w:val="000000"/>
                <w:sz w:val="24"/>
                <w:szCs w:val="24"/>
              </w:rPr>
              <w:instrText xml:space="preserve"> </w:instrText>
            </w:r>
            <w:r w:rsidRPr="00301B9B">
              <w:rPr>
                <w:rFonts w:ascii="仿宋" w:eastAsia="仿宋" w:hAnsi="仿宋" w:cs="Times New Roman" w:hint="eastAsia"/>
                <w:color w:val="000000"/>
                <w:sz w:val="24"/>
                <w:szCs w:val="24"/>
              </w:rPr>
              <w:instrText>=SUM(ABOVE)</w:instrText>
            </w:r>
            <w:r w:rsidRPr="00301B9B">
              <w:rPr>
                <w:rFonts w:ascii="仿宋" w:eastAsia="仿宋" w:hAnsi="仿宋" w:cs="Times New Roman"/>
                <w:color w:val="000000"/>
                <w:sz w:val="24"/>
                <w:szCs w:val="24"/>
              </w:rPr>
              <w:instrText xml:space="preserve"> </w:instrText>
            </w:r>
            <w:r w:rsidRPr="00301B9B">
              <w:rPr>
                <w:rFonts w:ascii="仿宋" w:eastAsia="仿宋" w:hAnsi="仿宋" w:cs="Times New Roman"/>
                <w:color w:val="000000"/>
                <w:sz w:val="24"/>
                <w:szCs w:val="24"/>
              </w:rPr>
              <w:fldChar w:fldCharType="separate"/>
            </w:r>
            <w:r w:rsidRPr="00301B9B">
              <w:rPr>
                <w:rFonts w:ascii="仿宋" w:eastAsia="仿宋" w:hAnsi="仿宋" w:cs="Times New Roman"/>
                <w:color w:val="000000"/>
                <w:sz w:val="24"/>
                <w:szCs w:val="24"/>
              </w:rPr>
              <w:t>100</w:t>
            </w:r>
            <w:r w:rsidRPr="00301B9B">
              <w:rPr>
                <w:rFonts w:ascii="仿宋" w:eastAsia="仿宋" w:hAnsi="仿宋" w:cs="Times New Roman"/>
                <w:color w:val="000000"/>
                <w:sz w:val="24"/>
                <w:szCs w:val="24"/>
              </w:rPr>
              <w:fldChar w:fldCharType="end"/>
            </w:r>
          </w:p>
        </w:tc>
      </w:tr>
      <w:tr w:rsidR="00301B9B" w:rsidRPr="00301B9B" w:rsidTr="005C5129">
        <w:trPr>
          <w:cantSplit/>
          <w:trHeight w:val="649"/>
        </w:trPr>
        <w:tc>
          <w:tcPr>
            <w:tcW w:w="1368" w:type="dxa"/>
            <w:vMerge w:val="restart"/>
            <w:tcBorders>
              <w:left w:val="single" w:sz="4" w:space="0" w:color="auto"/>
            </w:tcBorders>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sz w:val="24"/>
                <w:szCs w:val="24"/>
              </w:rPr>
              <w:t>网络教学互动</w:t>
            </w:r>
          </w:p>
        </w:tc>
        <w:tc>
          <w:tcPr>
            <w:tcW w:w="1800" w:type="dxa"/>
            <w:tcBorders>
              <w:left w:val="single" w:sz="4" w:space="0" w:color="auto"/>
            </w:tcBorders>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shd w:val="clear" w:color="auto" w:fill="FFFFFF"/>
              </w:rPr>
              <w:t>在线测试次数</w:t>
            </w:r>
          </w:p>
        </w:tc>
        <w:tc>
          <w:tcPr>
            <w:tcW w:w="4140" w:type="dxa"/>
            <w:tcBorders>
              <w:left w:val="single" w:sz="4" w:space="0" w:color="auto"/>
            </w:tcBorders>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kern w:val="0"/>
                <w:sz w:val="24"/>
                <w:szCs w:val="24"/>
                <w:shd w:val="clear" w:color="auto" w:fill="FFFFFF"/>
              </w:rPr>
              <w:t>在线测试次数&gt;k/8。</w:t>
            </w:r>
          </w:p>
        </w:tc>
        <w:tc>
          <w:tcPr>
            <w:tcW w:w="1595" w:type="dxa"/>
            <w:gridSpan w:val="2"/>
            <w:vAlign w:val="center"/>
          </w:tcPr>
          <w:p w:rsidR="00301B9B" w:rsidRPr="00301B9B" w:rsidRDefault="00301B9B" w:rsidP="00301B9B">
            <w:pPr>
              <w:widowControl/>
              <w:spacing w:line="460" w:lineRule="exact"/>
              <w:ind w:firstLineChars="200" w:firstLine="480"/>
              <w:jc w:val="center"/>
              <w:rPr>
                <w:rFonts w:ascii="仿宋" w:eastAsia="仿宋" w:hAnsi="仿宋" w:cs="Times New Roman"/>
                <w:color w:val="000000"/>
                <w:sz w:val="24"/>
                <w:szCs w:val="24"/>
              </w:rPr>
            </w:pPr>
          </w:p>
        </w:tc>
      </w:tr>
      <w:tr w:rsidR="00301B9B" w:rsidRPr="00301B9B" w:rsidTr="005C5129">
        <w:trPr>
          <w:cantSplit/>
          <w:trHeight w:val="615"/>
        </w:trPr>
        <w:tc>
          <w:tcPr>
            <w:tcW w:w="1368" w:type="dxa"/>
            <w:vMerge/>
            <w:tcBorders>
              <w:lef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sz w:val="24"/>
                <w:szCs w:val="24"/>
              </w:rPr>
            </w:pPr>
          </w:p>
        </w:tc>
        <w:tc>
          <w:tcPr>
            <w:tcW w:w="1800" w:type="dxa"/>
            <w:tcBorders>
              <w:left w:val="single" w:sz="4" w:space="0" w:color="auto"/>
            </w:tcBorders>
            <w:vAlign w:val="center"/>
          </w:tcPr>
          <w:p w:rsidR="00301B9B" w:rsidRPr="00301B9B" w:rsidRDefault="00301B9B" w:rsidP="00301B9B">
            <w:pPr>
              <w:spacing w:line="460" w:lineRule="exact"/>
              <w:rPr>
                <w:rFonts w:ascii="仿宋" w:eastAsia="仿宋" w:hAnsi="仿宋" w:cs="Times New Roman" w:hint="eastAsia"/>
                <w:color w:val="000000"/>
                <w:kern w:val="0"/>
                <w:sz w:val="24"/>
                <w:szCs w:val="24"/>
                <w:shd w:val="clear" w:color="auto" w:fill="FFFFFF"/>
              </w:rPr>
            </w:pPr>
            <w:r w:rsidRPr="00301B9B">
              <w:rPr>
                <w:rFonts w:ascii="仿宋" w:eastAsia="仿宋" w:hAnsi="仿宋" w:cs="Times New Roman" w:hint="eastAsia"/>
                <w:color w:val="000000"/>
                <w:kern w:val="0"/>
                <w:sz w:val="24"/>
                <w:szCs w:val="24"/>
                <w:shd w:val="clear" w:color="auto" w:fill="FFFFFF"/>
              </w:rPr>
              <w:t>布置作业次数</w:t>
            </w:r>
          </w:p>
        </w:tc>
        <w:tc>
          <w:tcPr>
            <w:tcW w:w="4140" w:type="dxa"/>
            <w:tcBorders>
              <w:left w:val="single" w:sz="4" w:space="0" w:color="auto"/>
            </w:tcBorders>
            <w:vAlign w:val="center"/>
          </w:tcPr>
          <w:p w:rsidR="00301B9B" w:rsidRPr="00301B9B" w:rsidRDefault="00301B9B" w:rsidP="00301B9B">
            <w:pPr>
              <w:spacing w:line="460" w:lineRule="exact"/>
              <w:ind w:firstLineChars="200" w:firstLine="480"/>
              <w:rPr>
                <w:rFonts w:ascii="仿宋" w:eastAsia="仿宋" w:hAnsi="仿宋" w:cs="Times New Roman" w:hint="eastAsia"/>
                <w:kern w:val="0"/>
                <w:sz w:val="24"/>
                <w:szCs w:val="24"/>
                <w:shd w:val="clear" w:color="auto" w:fill="FFFFFF"/>
              </w:rPr>
            </w:pPr>
            <w:r w:rsidRPr="00301B9B">
              <w:rPr>
                <w:rFonts w:ascii="仿宋" w:eastAsia="仿宋" w:hAnsi="仿宋" w:cs="Times New Roman" w:hint="eastAsia"/>
                <w:kern w:val="0"/>
                <w:sz w:val="24"/>
                <w:szCs w:val="24"/>
                <w:shd w:val="clear" w:color="auto" w:fill="FFFFFF"/>
              </w:rPr>
              <w:t>及发布作业次数&gt;k/4。</w:t>
            </w:r>
          </w:p>
        </w:tc>
        <w:tc>
          <w:tcPr>
            <w:tcW w:w="1595" w:type="dxa"/>
            <w:gridSpan w:val="2"/>
            <w:vAlign w:val="center"/>
          </w:tcPr>
          <w:p w:rsidR="00301B9B" w:rsidRPr="00301B9B" w:rsidRDefault="00301B9B" w:rsidP="00301B9B">
            <w:pPr>
              <w:widowControl/>
              <w:spacing w:line="460" w:lineRule="exact"/>
              <w:ind w:firstLineChars="200" w:firstLine="480"/>
              <w:jc w:val="center"/>
              <w:rPr>
                <w:rFonts w:ascii="仿宋" w:eastAsia="仿宋" w:hAnsi="仿宋" w:cs="Times New Roman"/>
                <w:color w:val="000000"/>
                <w:sz w:val="24"/>
                <w:szCs w:val="24"/>
              </w:rPr>
            </w:pPr>
          </w:p>
        </w:tc>
      </w:tr>
      <w:tr w:rsidR="00301B9B" w:rsidRPr="00301B9B" w:rsidTr="005C5129">
        <w:trPr>
          <w:cantSplit/>
          <w:trHeight w:val="609"/>
        </w:trPr>
        <w:tc>
          <w:tcPr>
            <w:tcW w:w="1368" w:type="dxa"/>
            <w:vMerge/>
            <w:tcBorders>
              <w:lef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p>
        </w:tc>
        <w:tc>
          <w:tcPr>
            <w:tcW w:w="1800" w:type="dxa"/>
            <w:tcBorders>
              <w:left w:val="single" w:sz="4" w:space="0" w:color="auto"/>
            </w:tcBorders>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shd w:val="clear" w:color="auto" w:fill="FFFFFF"/>
              </w:rPr>
              <w:t>课程讨论</w:t>
            </w:r>
          </w:p>
        </w:tc>
        <w:tc>
          <w:tcPr>
            <w:tcW w:w="4140" w:type="dxa"/>
            <w:tcBorders>
              <w:left w:val="single" w:sz="4" w:space="0" w:color="auto"/>
            </w:tcBorders>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kern w:val="0"/>
                <w:sz w:val="24"/>
                <w:szCs w:val="24"/>
                <w:shd w:val="clear" w:color="auto" w:fill="FFFFFF"/>
              </w:rPr>
              <w:t>课程讨论区发文次数&gt;k/2。</w:t>
            </w:r>
          </w:p>
        </w:tc>
        <w:tc>
          <w:tcPr>
            <w:tcW w:w="1595" w:type="dxa"/>
            <w:gridSpan w:val="2"/>
            <w:vAlign w:val="center"/>
          </w:tcPr>
          <w:p w:rsidR="00301B9B" w:rsidRPr="00301B9B" w:rsidRDefault="00301B9B" w:rsidP="00301B9B">
            <w:pPr>
              <w:widowControl/>
              <w:spacing w:line="460" w:lineRule="exact"/>
              <w:ind w:firstLineChars="200" w:firstLine="480"/>
              <w:jc w:val="center"/>
              <w:rPr>
                <w:rFonts w:ascii="仿宋" w:eastAsia="仿宋" w:hAnsi="仿宋" w:cs="Times New Roman"/>
                <w:color w:val="000000"/>
                <w:sz w:val="24"/>
                <w:szCs w:val="24"/>
              </w:rPr>
            </w:pPr>
          </w:p>
        </w:tc>
      </w:tr>
      <w:tr w:rsidR="00301B9B" w:rsidRPr="00301B9B" w:rsidTr="005C5129">
        <w:trPr>
          <w:cantSplit/>
          <w:trHeight w:val="571"/>
        </w:trPr>
        <w:tc>
          <w:tcPr>
            <w:tcW w:w="1368" w:type="dxa"/>
            <w:vMerge/>
            <w:tcBorders>
              <w:lef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p>
        </w:tc>
        <w:tc>
          <w:tcPr>
            <w:tcW w:w="1800" w:type="dxa"/>
            <w:vMerge w:val="restart"/>
            <w:tcBorders>
              <w:left w:val="single" w:sz="4" w:space="0" w:color="auto"/>
            </w:tcBorders>
            <w:vAlign w:val="center"/>
          </w:tcPr>
          <w:p w:rsidR="00301B9B" w:rsidRPr="00301B9B" w:rsidRDefault="00301B9B" w:rsidP="00301B9B">
            <w:pPr>
              <w:spacing w:line="460" w:lineRule="exact"/>
              <w:ind w:firstLineChars="50" w:firstLine="120"/>
              <w:rPr>
                <w:rFonts w:ascii="仿宋" w:eastAsia="仿宋" w:hAnsi="仿宋" w:cs="Times New Roman" w:hint="eastAsia"/>
                <w:color w:val="000000"/>
                <w:sz w:val="24"/>
                <w:szCs w:val="24"/>
              </w:rPr>
            </w:pPr>
            <w:r w:rsidRPr="00301B9B">
              <w:rPr>
                <w:rFonts w:ascii="仿宋" w:eastAsia="仿宋" w:hAnsi="仿宋" w:cs="Times New Roman" w:hint="eastAsia"/>
                <w:color w:val="000000"/>
                <w:kern w:val="0"/>
                <w:sz w:val="24"/>
                <w:szCs w:val="24"/>
                <w:shd w:val="clear" w:color="auto" w:fill="FFFFFF"/>
              </w:rPr>
              <w:t>访问量</w:t>
            </w:r>
          </w:p>
        </w:tc>
        <w:tc>
          <w:tcPr>
            <w:tcW w:w="4140" w:type="dxa"/>
            <w:tcBorders>
              <w:left w:val="single" w:sz="4" w:space="0" w:color="auto"/>
            </w:tcBorders>
            <w:vAlign w:val="center"/>
          </w:tcPr>
          <w:p w:rsidR="00301B9B" w:rsidRPr="00301B9B" w:rsidRDefault="00301B9B" w:rsidP="00301B9B">
            <w:pPr>
              <w:spacing w:line="460" w:lineRule="exact"/>
              <w:ind w:firstLineChars="200" w:firstLine="480"/>
              <w:rPr>
                <w:rFonts w:ascii="仿宋" w:eastAsia="仿宋" w:hAnsi="仿宋" w:cs="Times New Roman" w:hint="eastAsia"/>
                <w:color w:val="000000"/>
                <w:sz w:val="24"/>
                <w:szCs w:val="24"/>
              </w:rPr>
            </w:pPr>
            <w:r w:rsidRPr="00301B9B">
              <w:rPr>
                <w:rFonts w:ascii="仿宋" w:eastAsia="仿宋" w:hAnsi="仿宋" w:cs="Times New Roman" w:hint="eastAsia"/>
                <w:kern w:val="0"/>
                <w:sz w:val="24"/>
                <w:szCs w:val="24"/>
                <w:shd w:val="clear" w:color="auto" w:fill="FFFFFF"/>
              </w:rPr>
              <w:t>教师进入课程次数&gt;2k</w:t>
            </w:r>
          </w:p>
        </w:tc>
        <w:tc>
          <w:tcPr>
            <w:tcW w:w="1595" w:type="dxa"/>
            <w:gridSpan w:val="2"/>
            <w:vAlign w:val="center"/>
          </w:tcPr>
          <w:p w:rsidR="00301B9B" w:rsidRPr="00301B9B" w:rsidRDefault="00301B9B" w:rsidP="00301B9B">
            <w:pPr>
              <w:widowControl/>
              <w:spacing w:line="460" w:lineRule="exact"/>
              <w:ind w:firstLineChars="200" w:firstLine="480"/>
              <w:jc w:val="center"/>
              <w:rPr>
                <w:rFonts w:ascii="仿宋" w:eastAsia="仿宋" w:hAnsi="仿宋" w:cs="Times New Roman"/>
                <w:color w:val="000000"/>
                <w:sz w:val="24"/>
                <w:szCs w:val="24"/>
              </w:rPr>
            </w:pPr>
          </w:p>
        </w:tc>
      </w:tr>
      <w:tr w:rsidR="00301B9B" w:rsidRPr="00301B9B" w:rsidTr="005C5129">
        <w:trPr>
          <w:cantSplit/>
          <w:trHeight w:val="610"/>
        </w:trPr>
        <w:tc>
          <w:tcPr>
            <w:tcW w:w="1368" w:type="dxa"/>
            <w:vMerge/>
            <w:tcBorders>
              <w:lef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p>
        </w:tc>
        <w:tc>
          <w:tcPr>
            <w:tcW w:w="1800" w:type="dxa"/>
            <w:vMerge/>
            <w:tcBorders>
              <w:left w:val="single" w:sz="4" w:space="0" w:color="auto"/>
            </w:tcBorders>
            <w:vAlign w:val="center"/>
          </w:tcPr>
          <w:p w:rsidR="00301B9B" w:rsidRPr="00301B9B" w:rsidRDefault="00301B9B" w:rsidP="00301B9B">
            <w:pPr>
              <w:spacing w:line="460" w:lineRule="exact"/>
              <w:ind w:firstLineChars="200" w:firstLine="480"/>
              <w:jc w:val="center"/>
              <w:rPr>
                <w:rFonts w:ascii="仿宋" w:eastAsia="仿宋" w:hAnsi="仿宋" w:cs="Times New Roman" w:hint="eastAsia"/>
                <w:color w:val="000000"/>
                <w:sz w:val="24"/>
                <w:szCs w:val="24"/>
              </w:rPr>
            </w:pPr>
          </w:p>
        </w:tc>
        <w:tc>
          <w:tcPr>
            <w:tcW w:w="4140" w:type="dxa"/>
            <w:tcBorders>
              <w:left w:val="single" w:sz="4" w:space="0" w:color="auto"/>
            </w:tcBorders>
            <w:vAlign w:val="center"/>
          </w:tcPr>
          <w:p w:rsidR="00301B9B" w:rsidRPr="00301B9B" w:rsidRDefault="00301B9B" w:rsidP="00301B9B">
            <w:pPr>
              <w:spacing w:line="460" w:lineRule="exact"/>
              <w:rPr>
                <w:rFonts w:ascii="仿宋" w:eastAsia="仿宋" w:hAnsi="仿宋" w:cs="Times New Roman" w:hint="eastAsia"/>
                <w:color w:val="000000"/>
                <w:sz w:val="24"/>
                <w:szCs w:val="24"/>
              </w:rPr>
            </w:pPr>
            <w:r w:rsidRPr="00301B9B">
              <w:rPr>
                <w:rFonts w:ascii="仿宋" w:eastAsia="仿宋" w:hAnsi="仿宋" w:cs="Times New Roman" w:hint="eastAsia"/>
                <w:kern w:val="0"/>
                <w:sz w:val="24"/>
                <w:szCs w:val="24"/>
                <w:shd w:val="clear" w:color="auto" w:fill="FFFFFF"/>
              </w:rPr>
              <w:t>（学生进课程次数/选课学生数）&gt;(k/2)</w:t>
            </w:r>
          </w:p>
        </w:tc>
        <w:tc>
          <w:tcPr>
            <w:tcW w:w="1595" w:type="dxa"/>
            <w:gridSpan w:val="2"/>
            <w:vAlign w:val="center"/>
          </w:tcPr>
          <w:p w:rsidR="00301B9B" w:rsidRPr="00301B9B" w:rsidRDefault="00301B9B" w:rsidP="00301B9B">
            <w:pPr>
              <w:widowControl/>
              <w:spacing w:line="460" w:lineRule="exact"/>
              <w:ind w:firstLineChars="200" w:firstLine="480"/>
              <w:jc w:val="center"/>
              <w:rPr>
                <w:rFonts w:ascii="仿宋" w:eastAsia="仿宋" w:hAnsi="仿宋" w:cs="Times New Roman"/>
                <w:color w:val="000000"/>
                <w:sz w:val="24"/>
                <w:szCs w:val="24"/>
              </w:rPr>
            </w:pPr>
          </w:p>
        </w:tc>
      </w:tr>
    </w:tbl>
    <w:p w:rsidR="00301B9B" w:rsidRPr="00301B9B" w:rsidRDefault="00301B9B" w:rsidP="00301B9B">
      <w:pPr>
        <w:spacing w:line="460" w:lineRule="exact"/>
        <w:ind w:firstLineChars="200" w:firstLine="562"/>
        <w:jc w:val="center"/>
        <w:rPr>
          <w:rFonts w:ascii="宋体" w:eastAsia="宋体" w:hAnsi="宋体" w:cs="Times New Roman" w:hint="eastAsia"/>
          <w:b/>
          <w:sz w:val="28"/>
          <w:szCs w:val="28"/>
        </w:rPr>
      </w:pPr>
      <w:r w:rsidRPr="00301B9B">
        <w:rPr>
          <w:rFonts w:ascii="宋体" w:eastAsia="宋体" w:hAnsi="宋体" w:cs="Times New Roman" w:hint="eastAsia"/>
          <w:b/>
          <w:sz w:val="28"/>
          <w:szCs w:val="28"/>
        </w:rPr>
        <w:t>东营科技职业学院信息化教学改革验收标准</w:t>
      </w:r>
    </w:p>
    <w:p w:rsidR="00301B9B" w:rsidRPr="00301B9B" w:rsidRDefault="00301B9B" w:rsidP="00301B9B">
      <w:pPr>
        <w:spacing w:line="460" w:lineRule="exact"/>
        <w:ind w:leftChars="1083" w:left="4794" w:hangingChars="1050" w:hanging="2520"/>
        <w:jc w:val="left"/>
        <w:rPr>
          <w:rFonts w:ascii="仿宋" w:eastAsia="仿宋" w:hAnsi="仿宋" w:cs="Times New Roman"/>
          <w:sz w:val="24"/>
          <w:szCs w:val="24"/>
        </w:rPr>
      </w:pPr>
      <w:r w:rsidRPr="00301B9B">
        <w:rPr>
          <w:rFonts w:ascii="仿宋" w:eastAsia="仿宋" w:hAnsi="仿宋" w:cs="Times New Roman" w:hint="eastAsia"/>
          <w:kern w:val="0"/>
          <w:sz w:val="24"/>
          <w:szCs w:val="24"/>
          <w:shd w:val="clear" w:color="auto" w:fill="FFFFFF"/>
        </w:rPr>
        <w:t>信息化教学指导委员会成员签字：</w:t>
      </w:r>
      <w:r w:rsidRPr="00301B9B">
        <w:rPr>
          <w:rFonts w:ascii="仿宋" w:eastAsia="仿宋" w:hAnsi="仿宋" w:cs="Times New Roman" w:hint="eastAsia"/>
          <w:sz w:val="24"/>
          <w:szCs w:val="24"/>
          <w:u w:val="single"/>
        </w:rPr>
        <w:t xml:space="preserve">                   </w:t>
      </w:r>
      <w:r w:rsidRPr="00301B9B">
        <w:rPr>
          <w:rFonts w:ascii="仿宋" w:eastAsia="仿宋" w:hAnsi="仿宋" w:cs="Times New Roman" w:hint="eastAsia"/>
          <w:sz w:val="24"/>
          <w:szCs w:val="24"/>
        </w:rPr>
        <w:t xml:space="preserve">            时   间：</w:t>
      </w:r>
      <w:r w:rsidRPr="00301B9B">
        <w:rPr>
          <w:rFonts w:ascii="仿宋" w:eastAsia="仿宋" w:hAnsi="仿宋" w:cs="Times New Roman" w:hint="eastAsia"/>
          <w:sz w:val="24"/>
          <w:szCs w:val="24"/>
          <w:u w:val="single"/>
        </w:rPr>
        <w:t xml:space="preserve">                   </w:t>
      </w:r>
    </w:p>
    <w:p w:rsidR="00301B9B" w:rsidRPr="00301B9B" w:rsidRDefault="00301B9B" w:rsidP="00301B9B">
      <w:pPr>
        <w:spacing w:line="460" w:lineRule="exact"/>
        <w:ind w:firstLineChars="200" w:firstLine="480"/>
        <w:rPr>
          <w:rFonts w:ascii="仿宋" w:eastAsia="仿宋" w:hAnsi="仿宋" w:cs="Times New Roman" w:hint="eastAsia"/>
          <w:sz w:val="24"/>
          <w:szCs w:val="24"/>
        </w:rPr>
      </w:pPr>
      <w:r w:rsidRPr="00301B9B">
        <w:rPr>
          <w:rFonts w:ascii="仿宋" w:eastAsia="仿宋" w:hAnsi="仿宋" w:cs="Times New Roman" w:hint="eastAsia"/>
          <w:sz w:val="24"/>
          <w:szCs w:val="24"/>
        </w:rPr>
        <w:lastRenderedPageBreak/>
        <w:t>学校信息化教学指导委员会按评审指标和标准分别打分，平均得分在70-79分以上为验收合格，80-89分为良好，90分以上为优秀。其中“网络教学互动”由教务处根据网络教学平台后台统计数据验收。“网络教学互动”实行一票否决制，即“网络教学互动”每一个考核指标均需达到规定要求。</w:t>
      </w:r>
    </w:p>
    <w:p w:rsidR="00301B9B" w:rsidRPr="00301B9B" w:rsidRDefault="00301B9B" w:rsidP="00301B9B">
      <w:pPr>
        <w:spacing w:line="460" w:lineRule="exact"/>
        <w:ind w:firstLineChars="200" w:firstLine="480"/>
        <w:rPr>
          <w:rFonts w:ascii="仿宋" w:eastAsia="仿宋" w:hAnsi="仿宋" w:cs="Times New Roman" w:hint="eastAsia"/>
          <w:color w:val="FF0000"/>
          <w:sz w:val="24"/>
          <w:szCs w:val="24"/>
        </w:rPr>
      </w:pPr>
      <w:r w:rsidRPr="00301B9B">
        <w:rPr>
          <w:rFonts w:ascii="仿宋" w:eastAsia="仿宋" w:hAnsi="仿宋" w:cs="Times New Roman" w:hint="eastAsia"/>
          <w:sz w:val="24"/>
          <w:szCs w:val="24"/>
        </w:rPr>
        <w:t>注：（1）k=课程总学时/2；（2）网络教学互动评分项目相关数据以网络教学平台后台统计数据为准。（3）每门课程提交一份打分表</w:t>
      </w:r>
    </w:p>
    <w:p w:rsidR="002C1CBC" w:rsidRPr="00301B9B" w:rsidRDefault="002C1CBC">
      <w:bookmarkStart w:id="0" w:name="_GoBack"/>
      <w:bookmarkEnd w:id="0"/>
    </w:p>
    <w:sectPr w:rsidR="002C1CBC" w:rsidRPr="00301B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14E" w:rsidRDefault="0031214E" w:rsidP="00301B9B">
      <w:r>
        <w:separator/>
      </w:r>
    </w:p>
  </w:endnote>
  <w:endnote w:type="continuationSeparator" w:id="0">
    <w:p w:rsidR="0031214E" w:rsidRDefault="0031214E" w:rsidP="00301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A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B9B" w:rsidRDefault="00301B9B">
    <w:pPr>
      <w:pStyle w:val="a4"/>
      <w:framePr w:wrap="around" w:vAnchor="text" w:hAnchor="margin" w:xAlign="center" w:y="1"/>
      <w:rPr>
        <w:rStyle w:val="a5"/>
      </w:rPr>
    </w:pPr>
    <w:r>
      <w:fldChar w:fldCharType="begin"/>
    </w:r>
    <w:r>
      <w:rPr>
        <w:rStyle w:val="a5"/>
      </w:rPr>
      <w:instrText xml:space="preserve">PAGE  </w:instrText>
    </w:r>
    <w:r>
      <w:fldChar w:fldCharType="end"/>
    </w:r>
  </w:p>
  <w:p w:rsidR="00301B9B" w:rsidRDefault="00301B9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B9B" w:rsidRDefault="00301B9B">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noProof/>
      </w:rPr>
      <w:t>2</w:t>
    </w:r>
    <w:r>
      <w:fldChar w:fldCharType="end"/>
    </w:r>
  </w:p>
  <w:p w:rsidR="00301B9B" w:rsidRDefault="00301B9B">
    <w:pPr>
      <w:pStyle w:val="a4"/>
      <w:framePr w:wrap="around" w:vAnchor="text" w:hAnchor="margin" w:xAlign="right" w:y="1"/>
      <w:rPr>
        <w:rStyle w:val="a5"/>
        <w:rFonts w:hint="eastAsia"/>
      </w:rPr>
    </w:pPr>
  </w:p>
  <w:p w:rsidR="00301B9B" w:rsidRDefault="00301B9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14E" w:rsidRDefault="0031214E" w:rsidP="00301B9B">
      <w:r>
        <w:separator/>
      </w:r>
    </w:p>
  </w:footnote>
  <w:footnote w:type="continuationSeparator" w:id="0">
    <w:p w:rsidR="0031214E" w:rsidRDefault="0031214E" w:rsidP="00301B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B9B" w:rsidRDefault="00301B9B">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BB2"/>
    <w:rsid w:val="00171BB2"/>
    <w:rsid w:val="002C1CBC"/>
    <w:rsid w:val="00301B9B"/>
    <w:rsid w:val="0031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1B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1B9B"/>
    <w:rPr>
      <w:sz w:val="18"/>
      <w:szCs w:val="18"/>
    </w:rPr>
  </w:style>
  <w:style w:type="paragraph" w:styleId="a4">
    <w:name w:val="footer"/>
    <w:basedOn w:val="a"/>
    <w:link w:val="Char0"/>
    <w:uiPriority w:val="99"/>
    <w:unhideWhenUsed/>
    <w:rsid w:val="00301B9B"/>
    <w:pPr>
      <w:tabs>
        <w:tab w:val="center" w:pos="4153"/>
        <w:tab w:val="right" w:pos="8306"/>
      </w:tabs>
      <w:snapToGrid w:val="0"/>
      <w:jc w:val="left"/>
    </w:pPr>
    <w:rPr>
      <w:sz w:val="18"/>
      <w:szCs w:val="18"/>
    </w:rPr>
  </w:style>
  <w:style w:type="character" w:customStyle="1" w:styleId="Char0">
    <w:name w:val="页脚 Char"/>
    <w:basedOn w:val="a0"/>
    <w:link w:val="a4"/>
    <w:uiPriority w:val="99"/>
    <w:rsid w:val="00301B9B"/>
    <w:rPr>
      <w:sz w:val="18"/>
      <w:szCs w:val="18"/>
    </w:rPr>
  </w:style>
  <w:style w:type="character" w:styleId="a5">
    <w:name w:val="page number"/>
    <w:basedOn w:val="a0"/>
    <w:rsid w:val="00301B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1B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1B9B"/>
    <w:rPr>
      <w:sz w:val="18"/>
      <w:szCs w:val="18"/>
    </w:rPr>
  </w:style>
  <w:style w:type="paragraph" w:styleId="a4">
    <w:name w:val="footer"/>
    <w:basedOn w:val="a"/>
    <w:link w:val="Char0"/>
    <w:uiPriority w:val="99"/>
    <w:unhideWhenUsed/>
    <w:rsid w:val="00301B9B"/>
    <w:pPr>
      <w:tabs>
        <w:tab w:val="center" w:pos="4153"/>
        <w:tab w:val="right" w:pos="8306"/>
      </w:tabs>
      <w:snapToGrid w:val="0"/>
      <w:jc w:val="left"/>
    </w:pPr>
    <w:rPr>
      <w:sz w:val="18"/>
      <w:szCs w:val="18"/>
    </w:rPr>
  </w:style>
  <w:style w:type="character" w:customStyle="1" w:styleId="Char0">
    <w:name w:val="页脚 Char"/>
    <w:basedOn w:val="a0"/>
    <w:link w:val="a4"/>
    <w:uiPriority w:val="99"/>
    <w:rsid w:val="00301B9B"/>
    <w:rPr>
      <w:sz w:val="18"/>
      <w:szCs w:val="18"/>
    </w:rPr>
  </w:style>
  <w:style w:type="character" w:styleId="a5">
    <w:name w:val="page number"/>
    <w:basedOn w:val="a0"/>
    <w:rsid w:val="00301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332</Words>
  <Characters>1896</Characters>
  <Application>Microsoft Office Word</Application>
  <DocSecurity>0</DocSecurity>
  <Lines>15</Lines>
  <Paragraphs>4</Paragraphs>
  <ScaleCrop>false</ScaleCrop>
  <Company>Sky123.Org</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2</cp:revision>
  <dcterms:created xsi:type="dcterms:W3CDTF">2018-11-07T07:13:00Z</dcterms:created>
  <dcterms:modified xsi:type="dcterms:W3CDTF">2018-11-07T07:13:00Z</dcterms:modified>
</cp:coreProperties>
</file>